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宋体"/>
          <w:sz w:val="20"/>
          <w:lang w:eastAsia="zh-CN"/>
        </w:rPr>
        <w:drawing>
          <wp:anchor distT="0" distB="0" distL="114300" distR="114300" simplePos="0" relativeHeight="251659264" behindDoc="0" locked="0" layoutInCell="1" allowOverlap="1">
            <wp:simplePos x="0" y="0"/>
            <wp:positionH relativeFrom="column">
              <wp:posOffset>-524510</wp:posOffset>
            </wp:positionH>
            <wp:positionV relativeFrom="paragraph">
              <wp:posOffset>-775335</wp:posOffset>
            </wp:positionV>
            <wp:extent cx="7494270" cy="10621010"/>
            <wp:effectExtent l="0" t="0" r="11430" b="8890"/>
            <wp:wrapNone/>
            <wp:docPr id="2" name="图片 2" descr="D ISC-B-I-15 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 ISC-B-I-15 审核组工作情况反馈表"/>
                    <pic:cNvPicPr>
                      <a:picLocks noChangeAspect="1"/>
                    </pic:cNvPicPr>
                  </pic:nvPicPr>
                  <pic:blipFill>
                    <a:blip r:embed="rId6"/>
                    <a:stretch>
                      <a:fillRect/>
                    </a:stretch>
                  </pic:blipFill>
                  <pic:spPr>
                    <a:xfrm>
                      <a:off x="0" y="0"/>
                      <a:ext cx="7494270" cy="1062101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240" w:lineRule="auto"/>
              <w:rPr>
                <w:rFonts w:hint="eastAsia" w:eastAsia="宋体"/>
                <w:sz w:val="20"/>
                <w:lang w:eastAsia="zh-CN"/>
              </w:rPr>
            </w:pPr>
            <w:bookmarkStart w:id="0" w:name="组织名称"/>
            <w:r>
              <w:rPr>
                <w:sz w:val="20"/>
              </w:rPr>
              <w:t>北京海开科技有限公司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0196-2023-Q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夏爱俭</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2023年03月11日上午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2023年03月11日上午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VjZDhkZmY5MGI5YmI5ZDllYmU0Mjk1ZDdlY2ZkNWIifQ=="/>
  </w:docVars>
  <w:rsids>
    <w:rsidRoot w:val="00000000"/>
    <w:rsid w:val="036E3803"/>
    <w:rsid w:val="3A0179DF"/>
    <w:rsid w:val="47464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539</Words>
  <Characters>696</Characters>
  <Lines>5</Lines>
  <Paragraphs>1</Paragraphs>
  <TotalTime>0</TotalTime>
  <ScaleCrop>false</ScaleCrop>
  <LinksUpToDate>false</LinksUpToDate>
  <CharactersWithSpaces>721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晨露</cp:lastModifiedBy>
  <dcterms:modified xsi:type="dcterms:W3CDTF">2023-03-12T07:17:22Z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