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厦门泰生源细胞科技研究院有限公司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22096-2025-QEO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曾赣玲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439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