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永固纺织科技有限公司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林志阳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2023年04月02日 上午至2023年04月03日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