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江西方明环保科技有限公司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蔡斯珅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文波，徐忠胜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2023年03月19日 上午至2023年03月20日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