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BC2" w:rsidRDefault="00E07E17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B1BC2">
        <w:trPr>
          <w:cantSplit/>
          <w:trHeight w:val="915"/>
        </w:trPr>
        <w:tc>
          <w:tcPr>
            <w:tcW w:w="1368" w:type="dxa"/>
          </w:tcPr>
          <w:p w:rsidR="000B1BC2" w:rsidRDefault="00E07E1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B1BC2" w:rsidRDefault="00E07E17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b/>
                <w:spacing w:val="-2"/>
                <w:szCs w:val="21"/>
              </w:rPr>
              <w:sym w:font="Wingdings" w:char="00A8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 w:rsidR="000B1BC2" w:rsidRDefault="00E07E17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0B1BC2" w:rsidRDefault="00E07E17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0B1BC2" w:rsidRDefault="00E07E17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 w:rsidR="000B1BC2">
        <w:trPr>
          <w:cantSplit/>
        </w:trPr>
        <w:tc>
          <w:tcPr>
            <w:tcW w:w="1368" w:type="dxa"/>
          </w:tcPr>
          <w:p w:rsidR="000B1BC2" w:rsidRDefault="00E07E1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B1BC2" w:rsidRDefault="00E07E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东力(南通)化工有限公司</w:t>
            </w:r>
            <w:bookmarkEnd w:id="3"/>
          </w:p>
        </w:tc>
      </w:tr>
      <w:tr w:rsidR="000B1BC2">
        <w:trPr>
          <w:cantSplit/>
        </w:trPr>
        <w:tc>
          <w:tcPr>
            <w:tcW w:w="1368" w:type="dxa"/>
          </w:tcPr>
          <w:p w:rsidR="000B1BC2" w:rsidRDefault="00E07E1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0B1BC2" w:rsidRDefault="00E07E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生技部</w:t>
            </w:r>
          </w:p>
        </w:tc>
        <w:tc>
          <w:tcPr>
            <w:tcW w:w="1236" w:type="dxa"/>
          </w:tcPr>
          <w:p w:rsidR="000B1BC2" w:rsidRDefault="00E07E1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0B1BC2" w:rsidRDefault="00E07E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石顶峰</w:t>
            </w:r>
          </w:p>
        </w:tc>
      </w:tr>
      <w:tr w:rsidR="000B1BC2">
        <w:trPr>
          <w:trHeight w:val="4138"/>
        </w:trPr>
        <w:tc>
          <w:tcPr>
            <w:tcW w:w="10035" w:type="dxa"/>
            <w:gridSpan w:val="4"/>
          </w:tcPr>
          <w:p w:rsidR="000B1BC2" w:rsidRDefault="00E07E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0B1BC2" w:rsidRDefault="000B1B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B1BC2" w:rsidRDefault="000B1B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B1BC2" w:rsidRDefault="00E07E17">
            <w:pPr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2020年4月26日现场巡视发现：甲基</w:t>
            </w:r>
            <w:proofErr w:type="gramStart"/>
            <w:r>
              <w:rPr>
                <w:rFonts w:ascii="宋体" w:hAnsi="宋体" w:cs="宋体" w:hint="eastAsia"/>
                <w:sz w:val="28"/>
                <w:szCs w:val="36"/>
              </w:rPr>
              <w:t>肼</w:t>
            </w:r>
            <w:proofErr w:type="gramEnd"/>
            <w:r>
              <w:rPr>
                <w:rFonts w:ascii="宋体" w:hAnsi="宋体" w:cs="宋体" w:hint="eastAsia"/>
                <w:sz w:val="28"/>
                <w:szCs w:val="36"/>
              </w:rPr>
              <w:t>4#</w:t>
            </w:r>
            <w:proofErr w:type="gramStart"/>
            <w:r>
              <w:rPr>
                <w:rFonts w:ascii="宋体" w:hAnsi="宋体" w:cs="宋体" w:hint="eastAsia"/>
                <w:sz w:val="28"/>
                <w:szCs w:val="36"/>
              </w:rPr>
              <w:t>储罐旁可燃气</w:t>
            </w:r>
            <w:proofErr w:type="gramEnd"/>
            <w:r>
              <w:rPr>
                <w:rFonts w:ascii="宋体" w:hAnsi="宋体" w:cs="宋体" w:hint="eastAsia"/>
                <w:sz w:val="28"/>
                <w:szCs w:val="36"/>
              </w:rPr>
              <w:t>体探头显示为“ERR”但无检查记录，储罐围堰阀门未关闭，未见巡查记录</w:t>
            </w:r>
          </w:p>
          <w:p w:rsidR="000B1BC2" w:rsidRDefault="000B1B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B1BC2" w:rsidRDefault="000B1B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B1BC2" w:rsidRDefault="000B1B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B1BC2" w:rsidRDefault="00E07E1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0B1BC2" w:rsidRDefault="00E07E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0B1BC2" w:rsidRDefault="00E07E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☑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14001:2015标准8.1条款</w:t>
            </w:r>
          </w:p>
          <w:p w:rsidR="000B1BC2" w:rsidRDefault="00E07E1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☑ GB/T 45001-2011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18001:2007标准8.1条款</w:t>
            </w:r>
          </w:p>
          <w:p w:rsidR="000B1BC2" w:rsidRDefault="00E07E1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0B1BC2" w:rsidRDefault="000B1BC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0B1BC2" w:rsidRDefault="00E07E1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B1BC2" w:rsidRDefault="000B1B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B1BC2" w:rsidRDefault="00E07E1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0B1BC2" w:rsidRDefault="00E07E1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0B1BC2">
        <w:trPr>
          <w:trHeight w:val="4491"/>
        </w:trPr>
        <w:tc>
          <w:tcPr>
            <w:tcW w:w="10035" w:type="dxa"/>
            <w:gridSpan w:val="4"/>
          </w:tcPr>
          <w:p w:rsidR="000B1BC2" w:rsidRDefault="00E07E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B1BC2" w:rsidRDefault="000B1B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B1BC2" w:rsidRDefault="00E07E17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Cs/>
              </w:rPr>
            </w:pPr>
            <w:r>
              <w:rPr>
                <w:rFonts w:ascii="方正仿宋简体" w:eastAsia="方正仿宋简体" w:hint="eastAsia"/>
                <w:bCs/>
              </w:rPr>
              <w:t>受审核方</w:t>
            </w:r>
            <w:r>
              <w:rPr>
                <w:rFonts w:eastAsia="方正仿宋简体" w:hint="eastAsia"/>
                <w:bCs/>
              </w:rPr>
              <w:t>对不符合进行了纠正，进行了原因分析，制订和采取了纠正措施，进行了举一反三，采取了预防措施。</w:t>
            </w:r>
            <w:r>
              <w:rPr>
                <w:rFonts w:ascii="方正仿宋简体" w:eastAsia="方正仿宋简体" w:hint="eastAsia"/>
                <w:bCs/>
              </w:rPr>
              <w:t>已明确了设备设施安全检查职责，进行了员工培训，同时对</w:t>
            </w:r>
            <w:proofErr w:type="gramStart"/>
            <w:r>
              <w:rPr>
                <w:rFonts w:ascii="方正仿宋简体" w:eastAsia="方正仿宋简体" w:hint="eastAsia"/>
                <w:bCs/>
              </w:rPr>
              <w:t>危化品</w:t>
            </w:r>
            <w:proofErr w:type="gramEnd"/>
            <w:r>
              <w:rPr>
                <w:rFonts w:ascii="方正仿宋简体" w:eastAsia="方正仿宋简体" w:hint="eastAsia"/>
                <w:bCs/>
              </w:rPr>
              <w:t>储液罐围堰的管理进行了完善，并开始实施。</w:t>
            </w:r>
            <w:r>
              <w:rPr>
                <w:rFonts w:eastAsia="方正仿宋简体" w:hint="eastAsia"/>
                <w:bCs/>
              </w:rPr>
              <w:t>不符合项可以关闭。</w:t>
            </w:r>
          </w:p>
          <w:p w:rsidR="000B1BC2" w:rsidRDefault="00E07E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审核员：张静         日期： 2020-05-07</w:t>
            </w:r>
          </w:p>
          <w:p w:rsidR="000B1BC2" w:rsidRDefault="00E07E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0B1BC2" w:rsidRDefault="00E07E1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B1BC2">
        <w:trPr>
          <w:trHeight w:val="1702"/>
        </w:trPr>
        <w:tc>
          <w:tcPr>
            <w:tcW w:w="10028" w:type="dxa"/>
          </w:tcPr>
          <w:p w:rsidR="000B1BC2" w:rsidRDefault="00E07E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B1BC2" w:rsidRDefault="000B1BC2">
            <w:pPr>
              <w:rPr>
                <w:rFonts w:eastAsia="方正仿宋简体"/>
                <w:b/>
              </w:rPr>
            </w:pPr>
          </w:p>
          <w:p w:rsidR="000B1BC2" w:rsidRDefault="00E07E17">
            <w:pPr>
              <w:rPr>
                <w:rFonts w:eastAsia="方正仿宋简体"/>
                <w:b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2020年4月26日现场巡视发现：甲基</w:t>
            </w:r>
            <w:proofErr w:type="gramStart"/>
            <w:r>
              <w:rPr>
                <w:rFonts w:ascii="宋体" w:hAnsi="宋体" w:cs="宋体" w:hint="eastAsia"/>
                <w:sz w:val="28"/>
                <w:szCs w:val="36"/>
              </w:rPr>
              <w:t>肼</w:t>
            </w:r>
            <w:proofErr w:type="gramEnd"/>
            <w:r>
              <w:rPr>
                <w:rFonts w:ascii="宋体" w:hAnsi="宋体" w:cs="宋体" w:hint="eastAsia"/>
                <w:sz w:val="28"/>
                <w:szCs w:val="36"/>
              </w:rPr>
              <w:t>4#</w:t>
            </w:r>
            <w:proofErr w:type="gramStart"/>
            <w:r>
              <w:rPr>
                <w:rFonts w:ascii="宋体" w:hAnsi="宋体" w:cs="宋体" w:hint="eastAsia"/>
                <w:sz w:val="28"/>
                <w:szCs w:val="36"/>
              </w:rPr>
              <w:t>储罐旁可燃气</w:t>
            </w:r>
            <w:proofErr w:type="gramEnd"/>
            <w:r>
              <w:rPr>
                <w:rFonts w:ascii="宋体" w:hAnsi="宋体" w:cs="宋体" w:hint="eastAsia"/>
                <w:sz w:val="28"/>
                <w:szCs w:val="36"/>
              </w:rPr>
              <w:t>体探头显示为“ERR”但无检查记录，储罐围堰阀门未关闭，未见巡查记录</w:t>
            </w:r>
          </w:p>
        </w:tc>
      </w:tr>
      <w:tr w:rsidR="000B1BC2">
        <w:trPr>
          <w:trHeight w:val="1393"/>
        </w:trPr>
        <w:tc>
          <w:tcPr>
            <w:tcW w:w="10028" w:type="dxa"/>
          </w:tcPr>
          <w:p w:rsidR="000B1BC2" w:rsidRDefault="00E07E17">
            <w:pPr>
              <w:spacing w:line="240" w:lineRule="exact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纠正情况：</w:t>
            </w:r>
          </w:p>
          <w:p w:rsidR="000B1BC2" w:rsidRDefault="00E07E17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635E7C">
              <w:rPr>
                <w:rFonts w:ascii="宋体" w:hAnsi="宋体" w:cs="宋体" w:hint="eastAsia"/>
                <w:szCs w:val="21"/>
              </w:rPr>
              <w:t>设备部要求供应部，</w:t>
            </w:r>
            <w:r>
              <w:rPr>
                <w:rFonts w:ascii="宋体" w:hAnsi="宋体" w:cs="宋体" w:hint="eastAsia"/>
                <w:szCs w:val="21"/>
              </w:rPr>
              <w:t>通知供应商维修甲基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4#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储罐旁可燃气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体探头</w:t>
            </w:r>
            <w:r w:rsidR="00B232DF">
              <w:rPr>
                <w:rFonts w:ascii="宋体" w:hAnsi="宋体" w:cs="宋体" w:hint="eastAsia"/>
                <w:szCs w:val="21"/>
              </w:rPr>
              <w:t>，安全部查验后确定可燃气体探头有效。</w:t>
            </w:r>
          </w:p>
          <w:p w:rsidR="000B1BC2" w:rsidRDefault="00E07E17">
            <w:pPr>
              <w:spacing w:line="240" w:lineRule="exact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96520</wp:posOffset>
                  </wp:positionV>
                  <wp:extent cx="1628775" cy="1221740"/>
                  <wp:effectExtent l="0" t="0" r="1905" b="1270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B1BC2" w:rsidRDefault="000B1BC2">
            <w:pPr>
              <w:spacing w:line="240" w:lineRule="exact"/>
              <w:rPr>
                <w:rFonts w:eastAsia="方正仿宋简体"/>
                <w:b/>
                <w:szCs w:val="21"/>
              </w:rPr>
            </w:pPr>
          </w:p>
          <w:p w:rsidR="000B1BC2" w:rsidRDefault="00E07E17">
            <w:pPr>
              <w:spacing w:line="240" w:lineRule="exact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 xml:space="preserve">                                     </w:t>
            </w:r>
          </w:p>
          <w:p w:rsidR="000B1BC2" w:rsidRDefault="000B1BC2">
            <w:pPr>
              <w:spacing w:line="240" w:lineRule="exact"/>
              <w:rPr>
                <w:rFonts w:eastAsia="方正仿宋简体"/>
                <w:b/>
                <w:szCs w:val="21"/>
              </w:rPr>
            </w:pPr>
          </w:p>
          <w:p w:rsidR="000B1BC2" w:rsidRDefault="000B1BC2">
            <w:pPr>
              <w:spacing w:line="240" w:lineRule="exact"/>
              <w:rPr>
                <w:rFonts w:eastAsia="方正仿宋简体"/>
                <w:b/>
                <w:szCs w:val="21"/>
              </w:rPr>
            </w:pPr>
          </w:p>
          <w:p w:rsidR="000B1BC2" w:rsidRDefault="000B1BC2">
            <w:pPr>
              <w:spacing w:line="240" w:lineRule="exact"/>
              <w:rPr>
                <w:rFonts w:eastAsia="方正仿宋简体"/>
                <w:b/>
                <w:szCs w:val="21"/>
              </w:rPr>
            </w:pPr>
          </w:p>
          <w:p w:rsidR="000B1BC2" w:rsidRDefault="000B1BC2">
            <w:pPr>
              <w:spacing w:line="240" w:lineRule="exact"/>
              <w:rPr>
                <w:rFonts w:eastAsia="方正仿宋简体"/>
                <w:b/>
                <w:szCs w:val="21"/>
              </w:rPr>
            </w:pPr>
          </w:p>
          <w:p w:rsidR="000B1BC2" w:rsidRDefault="000B1BC2">
            <w:pPr>
              <w:spacing w:line="240" w:lineRule="exact"/>
              <w:rPr>
                <w:rFonts w:eastAsia="方正仿宋简体"/>
                <w:b/>
                <w:szCs w:val="21"/>
              </w:rPr>
            </w:pPr>
          </w:p>
          <w:p w:rsidR="000B1BC2" w:rsidRDefault="000B1BC2">
            <w:pPr>
              <w:spacing w:line="240" w:lineRule="exact"/>
              <w:rPr>
                <w:rFonts w:eastAsia="方正仿宋简体"/>
                <w:b/>
                <w:szCs w:val="21"/>
              </w:rPr>
            </w:pPr>
          </w:p>
          <w:p w:rsidR="000B1BC2" w:rsidRDefault="00E07E17">
            <w:pPr>
              <w:spacing w:line="240" w:lineRule="exact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</w:t>
            </w:r>
            <w:r>
              <w:rPr>
                <w:rFonts w:eastAsia="方正仿宋简体" w:hint="eastAsia"/>
                <w:b/>
                <w:szCs w:val="21"/>
              </w:rPr>
              <w:t>、</w:t>
            </w:r>
            <w:r w:rsidR="001A3517" w:rsidRPr="001A3517">
              <w:rPr>
                <w:rFonts w:ascii="宋体" w:hAnsi="宋体" w:cs="宋体" w:hint="eastAsia"/>
                <w:szCs w:val="21"/>
              </w:rPr>
              <w:t>生技部当班班长</w:t>
            </w:r>
            <w:r>
              <w:rPr>
                <w:rFonts w:ascii="宋体" w:hAnsi="宋体" w:cs="宋体" w:hint="eastAsia"/>
                <w:szCs w:val="21"/>
              </w:rPr>
              <w:t>对储罐围堰阀门关闭情况进行了检查，对未关闭的阀门进行了关闭</w:t>
            </w:r>
            <w:r w:rsidR="001A3517">
              <w:rPr>
                <w:rFonts w:ascii="宋体" w:hAnsi="宋体" w:cs="宋体" w:hint="eastAsia"/>
                <w:szCs w:val="21"/>
              </w:rPr>
              <w:t>。安全部查验后确定已关闭。</w:t>
            </w:r>
          </w:p>
          <w:p w:rsidR="000B1BC2" w:rsidRDefault="001A3517">
            <w:pPr>
              <w:spacing w:line="240" w:lineRule="exact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57216" behindDoc="0" locked="0" layoutInCell="1" allowOverlap="1" wp14:anchorId="79FB642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168910</wp:posOffset>
                  </wp:positionV>
                  <wp:extent cx="1450340" cy="1087120"/>
                  <wp:effectExtent l="0" t="0" r="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1BC2">
        <w:trPr>
          <w:trHeight w:val="1380"/>
        </w:trPr>
        <w:tc>
          <w:tcPr>
            <w:tcW w:w="10028" w:type="dxa"/>
          </w:tcPr>
          <w:p w:rsidR="000B1BC2" w:rsidRDefault="00E07E17">
            <w:pPr>
              <w:spacing w:line="240" w:lineRule="exact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原因分析：</w:t>
            </w:r>
          </w:p>
          <w:p w:rsidR="000B1BC2" w:rsidRDefault="001A3517">
            <w:pPr>
              <w:numPr>
                <w:ilvl w:val="0"/>
                <w:numId w:val="1"/>
              </w:numPr>
              <w:spacing w:line="240" w:lineRule="exact"/>
              <w:rPr>
                <w:rFonts w:eastAsia="方正仿宋简体"/>
                <w:bCs/>
                <w:szCs w:val="21"/>
              </w:rPr>
            </w:pPr>
            <w:r>
              <w:rPr>
                <w:rFonts w:eastAsia="方正仿宋简体" w:hint="eastAsia"/>
                <w:bCs/>
                <w:szCs w:val="21"/>
              </w:rPr>
              <w:t>生技部对于未在生产车间部分的设施检查工作不到位。</w:t>
            </w:r>
          </w:p>
          <w:p w:rsidR="000B1BC2" w:rsidRDefault="001A3517">
            <w:pPr>
              <w:numPr>
                <w:ilvl w:val="0"/>
                <w:numId w:val="1"/>
              </w:numPr>
              <w:spacing w:line="240" w:lineRule="exact"/>
              <w:rPr>
                <w:rFonts w:eastAsia="方正仿宋简体"/>
                <w:bCs/>
                <w:szCs w:val="21"/>
              </w:rPr>
            </w:pPr>
            <w:r>
              <w:rPr>
                <w:rFonts w:eastAsia="方正仿宋简体" w:hint="eastAsia"/>
                <w:bCs/>
                <w:szCs w:val="21"/>
              </w:rPr>
              <w:t>安全部</w:t>
            </w:r>
            <w:r w:rsidR="00E07E17">
              <w:rPr>
                <w:rFonts w:eastAsia="方正仿宋简体" w:hint="eastAsia"/>
                <w:bCs/>
                <w:szCs w:val="21"/>
              </w:rPr>
              <w:t>对设备设施的安全检查记录和现场抽查职责不够清楚。</w:t>
            </w:r>
          </w:p>
          <w:p w:rsidR="000B1BC2" w:rsidRDefault="00E07E17">
            <w:pPr>
              <w:numPr>
                <w:ilvl w:val="0"/>
                <w:numId w:val="1"/>
              </w:numPr>
              <w:spacing w:line="240" w:lineRule="exact"/>
              <w:rPr>
                <w:rFonts w:eastAsia="方正仿宋简体"/>
                <w:bCs/>
                <w:szCs w:val="21"/>
              </w:rPr>
            </w:pPr>
            <w:r>
              <w:rPr>
                <w:rFonts w:eastAsia="方正仿宋简体" w:hint="eastAsia"/>
                <w:bCs/>
                <w:szCs w:val="21"/>
              </w:rPr>
              <w:t>岗前培训缺少该项的培训。</w:t>
            </w:r>
          </w:p>
          <w:p w:rsidR="000B1BC2" w:rsidRDefault="000B1BC2" w:rsidP="001A3517">
            <w:pPr>
              <w:spacing w:line="240" w:lineRule="exact"/>
              <w:ind w:left="425"/>
              <w:rPr>
                <w:rFonts w:eastAsia="方正仿宋简体"/>
                <w:b/>
                <w:szCs w:val="21"/>
              </w:rPr>
            </w:pPr>
          </w:p>
        </w:tc>
      </w:tr>
      <w:tr w:rsidR="000B1BC2">
        <w:trPr>
          <w:trHeight w:val="1537"/>
        </w:trPr>
        <w:tc>
          <w:tcPr>
            <w:tcW w:w="10028" w:type="dxa"/>
          </w:tcPr>
          <w:p w:rsidR="000B1BC2" w:rsidRDefault="00E07E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1A3517" w:rsidRPr="001A3517" w:rsidRDefault="001A3517" w:rsidP="001A3517">
            <w:pPr>
              <w:pStyle w:val="a8"/>
              <w:numPr>
                <w:ilvl w:val="0"/>
                <w:numId w:val="3"/>
              </w:numPr>
              <w:ind w:firstLineChars="0"/>
              <w:rPr>
                <w:rFonts w:eastAsia="方正仿宋简体"/>
                <w:bCs/>
              </w:rPr>
            </w:pPr>
            <w:r w:rsidRPr="001A3517">
              <w:rPr>
                <w:rFonts w:ascii="宋体" w:hAnsi="宋体" w:cs="宋体" w:hint="eastAsia"/>
                <w:szCs w:val="21"/>
              </w:rPr>
              <w:t>对</w:t>
            </w:r>
            <w:r w:rsidR="00635E7C">
              <w:rPr>
                <w:rFonts w:ascii="宋体" w:hAnsi="宋体" w:cs="宋体" w:hint="eastAsia"/>
                <w:szCs w:val="21"/>
              </w:rPr>
              <w:t>生技部班长</w:t>
            </w:r>
            <w:r w:rsidRPr="001A3517">
              <w:rPr>
                <w:rFonts w:ascii="宋体" w:hAnsi="宋体" w:cs="宋体" w:hint="eastAsia"/>
                <w:szCs w:val="21"/>
              </w:rPr>
              <w:t>进行教育，</w:t>
            </w:r>
            <w:r w:rsidRPr="001A3517">
              <w:rPr>
                <w:rFonts w:eastAsia="方正仿宋简体" w:hint="eastAsia"/>
                <w:bCs/>
              </w:rPr>
              <w:t>强调</w:t>
            </w:r>
            <w:r w:rsidR="00635E7C">
              <w:rPr>
                <w:rFonts w:eastAsia="方正仿宋简体" w:hint="eastAsia"/>
                <w:bCs/>
              </w:rPr>
              <w:t>现场检查</w:t>
            </w:r>
            <w:r w:rsidRPr="001A3517">
              <w:rPr>
                <w:rFonts w:eastAsia="方正仿宋简体" w:hint="eastAsia"/>
                <w:bCs/>
              </w:rPr>
              <w:t>的重要性。</w:t>
            </w:r>
          </w:p>
          <w:p w:rsidR="001A3517" w:rsidRPr="0070497E" w:rsidRDefault="00E07E17" w:rsidP="0070497E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Cs w:val="21"/>
              </w:rPr>
            </w:pPr>
            <w:r w:rsidRPr="0070497E">
              <w:rPr>
                <w:rFonts w:ascii="宋体" w:hAnsi="宋体" w:cs="宋体" w:hint="eastAsia"/>
                <w:szCs w:val="21"/>
              </w:rPr>
              <w:t>明确</w:t>
            </w:r>
            <w:r w:rsidR="001A3517" w:rsidRPr="0070497E">
              <w:rPr>
                <w:rFonts w:ascii="宋体" w:hAnsi="宋体" w:cs="宋体" w:hint="eastAsia"/>
                <w:szCs w:val="21"/>
              </w:rPr>
              <w:t>罐区</w:t>
            </w:r>
            <w:r w:rsidRPr="0070497E">
              <w:rPr>
                <w:rFonts w:ascii="宋体" w:hAnsi="宋体" w:cs="宋体" w:hint="eastAsia"/>
                <w:szCs w:val="21"/>
              </w:rPr>
              <w:t>设备设施检查</w:t>
            </w:r>
            <w:r w:rsidR="001A3517" w:rsidRPr="0070497E">
              <w:rPr>
                <w:rFonts w:ascii="宋体" w:hAnsi="宋体" w:cs="宋体" w:hint="eastAsia"/>
                <w:szCs w:val="21"/>
              </w:rPr>
              <w:t>职责由生技部</w:t>
            </w:r>
            <w:r w:rsidR="00635E7C">
              <w:rPr>
                <w:rFonts w:ascii="宋体" w:hAnsi="宋体" w:cs="宋体" w:hint="eastAsia"/>
                <w:szCs w:val="21"/>
              </w:rPr>
              <w:t>班长</w:t>
            </w:r>
            <w:r w:rsidR="001A3517" w:rsidRPr="0070497E">
              <w:rPr>
                <w:rFonts w:ascii="宋体" w:hAnsi="宋体" w:cs="宋体" w:hint="eastAsia"/>
                <w:szCs w:val="21"/>
              </w:rPr>
              <w:t>负责。</w:t>
            </w:r>
          </w:p>
          <w:p w:rsidR="001A3517" w:rsidRPr="0070497E" w:rsidRDefault="00B232DF" w:rsidP="0070497E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148455</wp:posOffset>
                  </wp:positionH>
                  <wp:positionV relativeFrom="paragraph">
                    <wp:posOffset>1063759</wp:posOffset>
                  </wp:positionV>
                  <wp:extent cx="2389282" cy="1793099"/>
                  <wp:effectExtent l="0" t="304800" r="0" b="283845"/>
                  <wp:wrapTopAndBottom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391265" cy="1794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517" w:rsidRPr="0070497E">
              <w:rPr>
                <w:rFonts w:ascii="宋体" w:hAnsi="宋体" w:cs="宋体" w:hint="eastAsia"/>
                <w:szCs w:val="21"/>
              </w:rPr>
              <w:t>安全</w:t>
            </w:r>
            <w:r w:rsidR="00E07E17" w:rsidRPr="0070497E">
              <w:rPr>
                <w:rFonts w:ascii="宋体" w:hAnsi="宋体" w:cs="宋体" w:hint="eastAsia"/>
                <w:szCs w:val="21"/>
              </w:rPr>
              <w:t>部负责</w:t>
            </w:r>
            <w:r w:rsidR="001A3517" w:rsidRPr="0070497E">
              <w:rPr>
                <w:rFonts w:ascii="宋体" w:hAnsi="宋体" w:cs="宋体" w:hint="eastAsia"/>
                <w:szCs w:val="21"/>
              </w:rPr>
              <w:t>监督抽查工作</w:t>
            </w:r>
            <w:r w:rsidR="0070497E" w:rsidRPr="0070497E">
              <w:rPr>
                <w:rFonts w:ascii="宋体" w:hAnsi="宋体" w:cs="宋体" w:hint="eastAsia"/>
                <w:szCs w:val="21"/>
              </w:rPr>
              <w:t>，</w:t>
            </w:r>
            <w:r w:rsidR="001A3517" w:rsidRPr="0070497E">
              <w:rPr>
                <w:rFonts w:ascii="宋体" w:hAnsi="宋体" w:cs="宋体" w:hint="eastAsia"/>
                <w:szCs w:val="21"/>
              </w:rPr>
              <w:t>每</w:t>
            </w:r>
            <w:r w:rsidR="00635E7C">
              <w:rPr>
                <w:rFonts w:ascii="宋体" w:hAnsi="宋体" w:cs="宋体" w:hint="eastAsia"/>
                <w:szCs w:val="21"/>
              </w:rPr>
              <w:t>周</w:t>
            </w:r>
            <w:r w:rsidR="001A3517" w:rsidRPr="0070497E">
              <w:rPr>
                <w:rFonts w:ascii="宋体" w:hAnsi="宋体" w:cs="宋体" w:hint="eastAsia"/>
                <w:szCs w:val="21"/>
              </w:rPr>
              <w:t>抽查记录</w:t>
            </w:r>
            <w:r w:rsidR="0070497E" w:rsidRPr="0070497E">
              <w:rPr>
                <w:rFonts w:ascii="宋体" w:hAnsi="宋体" w:cs="宋体" w:hint="eastAsia"/>
                <w:szCs w:val="21"/>
              </w:rPr>
              <w:t>及</w:t>
            </w:r>
            <w:r w:rsidR="001A3517" w:rsidRPr="0070497E">
              <w:rPr>
                <w:rFonts w:ascii="宋体" w:hAnsi="宋体" w:cs="宋体" w:hint="eastAsia"/>
                <w:szCs w:val="21"/>
              </w:rPr>
              <w:t>现场</w:t>
            </w:r>
            <w:bookmarkStart w:id="4" w:name="_GoBack"/>
            <w:bookmarkEnd w:id="4"/>
            <w:r w:rsidR="001A3517" w:rsidRPr="0070497E">
              <w:rPr>
                <w:rFonts w:ascii="宋体" w:hAnsi="宋体" w:cs="宋体" w:hint="eastAsia"/>
                <w:szCs w:val="21"/>
              </w:rPr>
              <w:t>抽查，每月全部覆盖</w:t>
            </w:r>
            <w:r w:rsidR="001E4EA0">
              <w:rPr>
                <w:rFonts w:ascii="宋体" w:hAnsi="宋体" w:cs="宋体" w:hint="eastAsia"/>
                <w:szCs w:val="21"/>
              </w:rPr>
              <w:t>，如发现问题，开具纠正措施单</w:t>
            </w:r>
            <w:r w:rsidR="00426E86">
              <w:rPr>
                <w:rFonts w:ascii="宋体" w:hAnsi="宋体" w:cs="宋体" w:hint="eastAsia"/>
                <w:szCs w:val="21"/>
              </w:rPr>
              <w:t>进</w:t>
            </w:r>
            <w:r w:rsidR="00426E86">
              <w:rPr>
                <w:rFonts w:ascii="宋体" w:hAnsi="宋体" w:cs="宋体" w:hint="eastAsia"/>
                <w:szCs w:val="21"/>
              </w:rPr>
              <w:lastRenderedPageBreak/>
              <w:t>行纠正，并验证整改措施</w:t>
            </w:r>
            <w:r w:rsidR="001E4EA0">
              <w:rPr>
                <w:rFonts w:ascii="宋体" w:hAnsi="宋体" w:cs="宋体" w:hint="eastAsia"/>
                <w:szCs w:val="21"/>
              </w:rPr>
              <w:t>。</w:t>
            </w:r>
          </w:p>
          <w:p w:rsidR="0070497E" w:rsidRDefault="0070497E" w:rsidP="0070497E"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如出现问题，及时报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备设备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部进行维护和检查</w:t>
            </w:r>
            <w:r w:rsidR="001E4EA0">
              <w:rPr>
                <w:rFonts w:ascii="宋体" w:hAnsi="宋体" w:cs="宋体" w:hint="eastAsia"/>
                <w:szCs w:val="21"/>
              </w:rPr>
              <w:t>。</w:t>
            </w:r>
          </w:p>
          <w:p w:rsidR="000B1BC2" w:rsidRDefault="000B1BC2">
            <w:pPr>
              <w:pStyle w:val="a8"/>
              <w:ind w:left="360" w:firstLineChars="0" w:firstLine="0"/>
              <w:rPr>
                <w:rFonts w:eastAsia="方正仿宋简体"/>
                <w:b/>
              </w:rPr>
            </w:pPr>
          </w:p>
        </w:tc>
      </w:tr>
      <w:tr w:rsidR="000B1BC2">
        <w:trPr>
          <w:trHeight w:val="1699"/>
        </w:trPr>
        <w:tc>
          <w:tcPr>
            <w:tcW w:w="10028" w:type="dxa"/>
          </w:tcPr>
          <w:p w:rsidR="000B1BC2" w:rsidRDefault="00E07E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lastRenderedPageBreak/>
              <w:t>举一反三检查情况：</w:t>
            </w:r>
          </w:p>
          <w:p w:rsidR="000B1BC2" w:rsidRDefault="00E07E17">
            <w:pPr>
              <w:rPr>
                <w:rFonts w:eastAsia="方正仿宋简体"/>
                <w:bCs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 w:hint="eastAsia"/>
                <w:bCs/>
              </w:rPr>
              <w:t>、检查了全公司所有的可燃气体报警器，没有发现失效的情况。</w:t>
            </w:r>
          </w:p>
          <w:p w:rsidR="000B1BC2" w:rsidRPr="001E4EA0" w:rsidRDefault="00E07E17">
            <w:pPr>
              <w:rPr>
                <w:rFonts w:eastAsia="方正仿宋简体"/>
                <w:bCs/>
                <w:szCs w:val="21"/>
              </w:rPr>
            </w:pPr>
            <w:r>
              <w:rPr>
                <w:rFonts w:eastAsia="方正仿宋简体" w:hint="eastAsia"/>
                <w:bCs/>
                <w:szCs w:val="21"/>
              </w:rPr>
              <w:t>2</w:t>
            </w:r>
            <w:r>
              <w:rPr>
                <w:rFonts w:eastAsia="方正仿宋简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采取了相同的管理方法，避免再次发生。</w:t>
            </w:r>
          </w:p>
          <w:p w:rsidR="000B1BC2" w:rsidRDefault="00E07E1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预定完成日期：2</w:t>
            </w:r>
            <w:r>
              <w:rPr>
                <w:rFonts w:ascii="方正仿宋简体" w:eastAsia="方正仿宋简体"/>
                <w:b/>
              </w:rPr>
              <w:t>020</w:t>
            </w:r>
            <w:r>
              <w:rPr>
                <w:rFonts w:ascii="方正仿宋简体" w:eastAsia="方正仿宋简体" w:hint="eastAsia"/>
                <w:b/>
              </w:rPr>
              <w:t>-05-07</w:t>
            </w:r>
          </w:p>
        </w:tc>
      </w:tr>
      <w:tr w:rsidR="000B1BC2">
        <w:trPr>
          <w:trHeight w:val="2485"/>
        </w:trPr>
        <w:tc>
          <w:tcPr>
            <w:tcW w:w="10028" w:type="dxa"/>
          </w:tcPr>
          <w:p w:rsidR="000B1BC2" w:rsidRDefault="00E07E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B1BC2" w:rsidRDefault="000B1BC2">
            <w:pPr>
              <w:rPr>
                <w:rFonts w:eastAsia="方正仿宋简体"/>
                <w:b/>
              </w:rPr>
            </w:pPr>
          </w:p>
          <w:p w:rsidR="000B1BC2" w:rsidRDefault="00E07E17">
            <w:pPr>
              <w:rPr>
                <w:rFonts w:eastAsia="方正仿宋简体"/>
                <w:bCs/>
              </w:rPr>
            </w:pPr>
            <w:r>
              <w:rPr>
                <w:rFonts w:eastAsia="方正仿宋简体" w:hint="eastAsia"/>
                <w:bCs/>
              </w:rPr>
              <w:t>本公司已对不符合进行了纠正，进行了原因分析，制订和采取了纠正措施，进行了举一反三，采取了预防措施。不符合项已整改。</w:t>
            </w:r>
          </w:p>
          <w:p w:rsidR="000B1BC2" w:rsidRDefault="000B1BC2">
            <w:pPr>
              <w:rPr>
                <w:rFonts w:eastAsia="方正仿宋简体"/>
                <w:b/>
              </w:rPr>
            </w:pPr>
          </w:p>
          <w:p w:rsidR="000B1BC2" w:rsidRDefault="000B1BC2">
            <w:pPr>
              <w:rPr>
                <w:rFonts w:eastAsia="方正仿宋简体"/>
                <w:b/>
              </w:rPr>
            </w:pPr>
          </w:p>
          <w:p w:rsidR="000B1BC2" w:rsidRDefault="00E07E1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验证人：石玉晶</w:t>
            </w:r>
            <w:r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 w:hint="eastAsia"/>
                <w:b/>
              </w:rPr>
              <w:t>2020-05-07</w:t>
            </w:r>
          </w:p>
        </w:tc>
      </w:tr>
    </w:tbl>
    <w:p w:rsidR="000B1BC2" w:rsidRDefault="00E07E1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</w:t>
      </w:r>
      <w:r>
        <w:rPr>
          <w:rFonts w:eastAsia="方正仿宋简体" w:hint="eastAsia"/>
          <w:b/>
        </w:rPr>
        <w:t>徐林</w:t>
      </w:r>
      <w:r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日期：</w:t>
      </w:r>
      <w:r>
        <w:rPr>
          <w:rFonts w:eastAsia="方正仿宋简体" w:hint="eastAsia"/>
          <w:b/>
        </w:rPr>
        <w:t>2020-05-07</w:t>
      </w:r>
    </w:p>
    <w:p w:rsidR="000B1BC2" w:rsidRDefault="000B1BC2">
      <w:pPr>
        <w:rPr>
          <w:rFonts w:eastAsia="方正仿宋简体"/>
          <w:b/>
        </w:rPr>
      </w:pPr>
    </w:p>
    <w:sectPr w:rsidR="000B1BC2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48E" w:rsidRDefault="0007448E">
      <w:r>
        <w:separator/>
      </w:r>
    </w:p>
  </w:endnote>
  <w:endnote w:type="continuationSeparator" w:id="0">
    <w:p w:rsidR="0007448E" w:rsidRDefault="0007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BC2" w:rsidRDefault="00E07E1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48E" w:rsidRDefault="0007448E">
      <w:r>
        <w:separator/>
      </w:r>
    </w:p>
  </w:footnote>
  <w:footnote w:type="continuationSeparator" w:id="0">
    <w:p w:rsidR="0007448E" w:rsidRDefault="0007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BC2" w:rsidRDefault="00E07E1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B1BC2" w:rsidRDefault="0007448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0B1BC2" w:rsidRDefault="00E07E1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7E17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 w:rsidR="00E07E17">
      <w:rPr>
        <w:rStyle w:val="CharChar1"/>
        <w:rFonts w:hint="default"/>
        <w:w w:val="90"/>
        <w:sz w:val="18"/>
      </w:rPr>
      <w:t>Co.,Ltd</w:t>
    </w:r>
    <w:proofErr w:type="spellEnd"/>
    <w:r w:rsidR="00E07E17">
      <w:rPr>
        <w:rStyle w:val="CharChar1"/>
        <w:rFonts w:hint="default"/>
        <w:w w:val="90"/>
        <w:sz w:val="18"/>
      </w:rPr>
      <w:t>.</w:t>
    </w:r>
    <w:proofErr w:type="gramEnd"/>
  </w:p>
  <w:p w:rsidR="000B1BC2" w:rsidRDefault="0007448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0B1BC2" w:rsidRDefault="000B1BC2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98BAF6"/>
    <w:multiLevelType w:val="singleLevel"/>
    <w:tmpl w:val="B798BAF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23044B3"/>
    <w:multiLevelType w:val="multilevel"/>
    <w:tmpl w:val="523044B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4C5CB5"/>
    <w:multiLevelType w:val="hybridMultilevel"/>
    <w:tmpl w:val="5D32A8B0"/>
    <w:lvl w:ilvl="0" w:tplc="706A081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AAA"/>
    <w:rsid w:val="0007448E"/>
    <w:rsid w:val="000864F8"/>
    <w:rsid w:val="000B1BC2"/>
    <w:rsid w:val="001A3517"/>
    <w:rsid w:val="001E4EA0"/>
    <w:rsid w:val="00264A58"/>
    <w:rsid w:val="002F1354"/>
    <w:rsid w:val="003D1E0B"/>
    <w:rsid w:val="004039B3"/>
    <w:rsid w:val="00426E86"/>
    <w:rsid w:val="00460CD9"/>
    <w:rsid w:val="005377BB"/>
    <w:rsid w:val="006058E3"/>
    <w:rsid w:val="00635E7C"/>
    <w:rsid w:val="00647060"/>
    <w:rsid w:val="0070497E"/>
    <w:rsid w:val="00744F13"/>
    <w:rsid w:val="00792C2E"/>
    <w:rsid w:val="00900D5A"/>
    <w:rsid w:val="00906188"/>
    <w:rsid w:val="00AA3AAA"/>
    <w:rsid w:val="00B232DF"/>
    <w:rsid w:val="00BA0909"/>
    <w:rsid w:val="00BC03F6"/>
    <w:rsid w:val="00C4797B"/>
    <w:rsid w:val="00CE53FF"/>
    <w:rsid w:val="00D61671"/>
    <w:rsid w:val="00E07E17"/>
    <w:rsid w:val="00F07A0A"/>
    <w:rsid w:val="00FA69F3"/>
    <w:rsid w:val="03BD2729"/>
    <w:rsid w:val="25C373AB"/>
    <w:rsid w:val="35F2114B"/>
    <w:rsid w:val="4B980296"/>
    <w:rsid w:val="4FBC26B0"/>
    <w:rsid w:val="648C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4:docId w14:val="0B7F9EB3"/>
  <w15:docId w15:val="{3BBAE3D5-12BA-4B52-BEA7-AC95156E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226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45</cp:revision>
  <cp:lastPrinted>2019-05-13T03:02:00Z</cp:lastPrinted>
  <dcterms:created xsi:type="dcterms:W3CDTF">2015-06-17T14:39:00Z</dcterms:created>
  <dcterms:modified xsi:type="dcterms:W3CDTF">2020-05-07T07:03:00Z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