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0271-2022-QO-2023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兴泰宏科（成都）能源装备有限公司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Q:ISC-Q-2022-2025,O:ISC-O-2022-1292</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91510112MAACK19485</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Q:35,O:35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兴泰宏科（成都）能源装备有限公司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四川省成都经济技术开发区（龙泉驿区）车城东五路200号第二号厂房</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四川省成都经济技术开发区（龙泉驿区）车城东五路200号第二号厂房</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兴泰宏科（成都）能源装备有限公司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Q:ISC-Q-2022-2025,O:ISC-O-2022-1292</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四川省成都经济技术开发区（龙泉驿区）车城东五路200号第二号厂房</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