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兴泰宏科（成都）能源装备有限公司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一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