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0018-2020-QEO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河北卓汉通信工程有限公司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zhuohan Communication Engineering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河北省保定市莲池区七一东路1999号未来石3号楼1707室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071028</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1707, building 3, future stone, no.1999, Qiyi East Road, Lianchi District, Baoding City, Hebei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河北省保定市莲池区七一东路1999号未来石3号楼1707室</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071028</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1707, building 3, future stone, no.1999, Qiyi East Road, Lianchi District, Baoding City, Hebei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91130606MA0CJ6MF0U</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13191655866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王洪涛</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孙东峰</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rPr>
          <w:rFonts w:hint="eastAsia" w:ascii="宋体" w:hAnsi="宋体"/>
          <w:b w:val="0"/>
          <w:bCs w:val="0"/>
          <w:sz w:val="21"/>
          <w:szCs w:val="21"/>
        </w:rPr>
      </w:pPr>
      <w:r>
        <w:rPr>
          <w:rFonts w:hint="eastAsia"/>
          <w:b/>
          <w:color w:val="000000" w:themeColor="text1"/>
          <w:sz w:val="22"/>
          <w:szCs w:val="22"/>
        </w:rPr>
        <w:t>认证标准：</w:t>
      </w:r>
      <w:bookmarkStart w:id="13" w:name="审核依据"/>
      <w:r>
        <w:rPr>
          <w:rFonts w:hint="eastAsia" w:ascii="宋体" w:hAnsi="宋体"/>
          <w:b w:val="0"/>
          <w:bCs w:val="0"/>
          <w:sz w:val="21"/>
          <w:szCs w:val="21"/>
        </w:rPr>
        <w:t>Q：GB/T 19001-2016idtISO 9001:2015,</w:t>
      </w:r>
    </w:p>
    <w:p>
      <w:pPr>
        <w:ind w:firstLine="1050" w:firstLineChars="500"/>
        <w:rPr>
          <w:rFonts w:hint="eastAsia" w:ascii="宋体" w:hAnsi="宋体"/>
          <w:b w:val="0"/>
          <w:bCs w:val="0"/>
          <w:sz w:val="21"/>
          <w:szCs w:val="21"/>
        </w:rPr>
      </w:pPr>
      <w:r>
        <w:rPr>
          <w:rFonts w:hint="eastAsia" w:ascii="宋体" w:hAnsi="宋体"/>
          <w:b w:val="0"/>
          <w:bCs w:val="0"/>
          <w:sz w:val="21"/>
          <w:szCs w:val="21"/>
        </w:rPr>
        <w:t>E：GB/T 24001-2016idtISO 14001:2015,</w:t>
      </w:r>
    </w:p>
    <w:p>
      <w:pPr>
        <w:pStyle w:val="2"/>
        <w:spacing w:line="240" w:lineRule="auto"/>
        <w:ind w:firstLine="1050" w:firstLineChars="500"/>
        <w:rPr>
          <w:rFonts w:hint="eastAsia" w:ascii="宋体" w:hAnsi="宋体"/>
          <w:b w:val="0"/>
          <w:bCs w:val="0"/>
          <w:sz w:val="21"/>
          <w:szCs w:val="21"/>
        </w:rPr>
      </w:pPr>
      <w:r>
        <w:rPr>
          <w:rFonts w:hint="eastAsia" w:ascii="宋体" w:hAnsi="宋体"/>
          <w:b w:val="0"/>
          <w:bCs w:val="0"/>
          <w:sz w:val="21"/>
          <w:szCs w:val="21"/>
        </w:rPr>
        <w:t xml:space="preserve">O：GB/T </w:t>
      </w:r>
      <w:r>
        <w:rPr>
          <w:rFonts w:hint="eastAsia" w:ascii="宋体" w:hAnsi="宋体"/>
          <w:b w:val="0"/>
          <w:bCs w:val="0"/>
          <w:sz w:val="21"/>
          <w:szCs w:val="21"/>
          <w:lang w:val="en-US" w:eastAsia="zh-CN"/>
        </w:rPr>
        <w:t>45</w:t>
      </w:r>
      <w:r>
        <w:rPr>
          <w:rFonts w:hint="eastAsia" w:ascii="宋体" w:hAnsi="宋体"/>
          <w:b w:val="0"/>
          <w:bCs w:val="0"/>
          <w:sz w:val="21"/>
          <w:szCs w:val="21"/>
        </w:rPr>
        <w:t>001-20</w:t>
      </w:r>
      <w:r>
        <w:rPr>
          <w:rFonts w:hint="eastAsia" w:ascii="宋体" w:hAnsi="宋体"/>
          <w:b w:val="0"/>
          <w:bCs w:val="0"/>
          <w:sz w:val="21"/>
          <w:szCs w:val="21"/>
          <w:lang w:val="en-US" w:eastAsia="zh-CN"/>
        </w:rPr>
        <w:t>20</w:t>
      </w:r>
      <w:r>
        <w:rPr>
          <w:rFonts w:hint="eastAsia" w:ascii="宋体" w:hAnsi="宋体"/>
          <w:b w:val="0"/>
          <w:bCs w:val="0"/>
          <w:sz w:val="21"/>
          <w:szCs w:val="21"/>
        </w:rPr>
        <w:t>idtISO 45001：2018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lang w:val="en-US" w:eastAsia="zh-CN"/>
        </w:rPr>
        <w:t>安防</w:t>
      </w:r>
      <w:r>
        <w:rPr>
          <w:rFonts w:hint="eastAsia"/>
          <w:b/>
          <w:color w:val="000000" w:themeColor="text1"/>
          <w:sz w:val="22"/>
          <w:szCs w:val="22"/>
        </w:rPr>
        <w:t>信息系统集成服务，电子产品、通讯终端设备、计算机、软件及辅助设备的销售</w:t>
      </w:r>
    </w:p>
    <w:p>
      <w:pPr>
        <w:pStyle w:val="2"/>
        <w:spacing w:line="240" w:lineRule="auto"/>
        <w:ind w:firstLine="0"/>
        <w:rPr>
          <w:rFonts w:hint="eastAsia" w:eastAsia="宋体"/>
          <w:b/>
          <w:color w:val="000000" w:themeColor="text1"/>
          <w:sz w:val="22"/>
          <w:szCs w:val="22"/>
          <w:lang w:val="en-US" w:eastAsia="zh-CN"/>
        </w:rPr>
      </w:pPr>
      <w:r>
        <w:rPr>
          <w:rFonts w:hint="eastAsia"/>
          <w:b/>
          <w:color w:val="000000" w:themeColor="text1"/>
          <w:sz w:val="22"/>
          <w:szCs w:val="22"/>
          <w:lang w:val="en-US" w:eastAsia="zh-CN"/>
        </w:rPr>
        <w:t>英文：Security information system integration service, Sales of electronic products, communication terminal equipment, computers, software and auxiliary equipment</w:t>
      </w:r>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r>
        <w:rPr>
          <w:rFonts w:hint="eastAsia"/>
          <w:b/>
          <w:color w:val="000000" w:themeColor="text1"/>
          <w:sz w:val="22"/>
          <w:szCs w:val="22"/>
          <w:lang w:val="en-US" w:eastAsia="zh-CN"/>
        </w:rPr>
        <w:t>安防</w:t>
      </w:r>
      <w:r>
        <w:rPr>
          <w:rFonts w:hint="eastAsia"/>
          <w:b/>
          <w:color w:val="000000" w:themeColor="text1"/>
          <w:sz w:val="22"/>
          <w:szCs w:val="22"/>
        </w:rPr>
        <w:t>信息系统集成服务，电子产品、通讯终端设备、计算机、软件及辅助设备的销售及其场所所涉及的环境管理活动</w:t>
      </w:r>
    </w:p>
    <w:p>
      <w:pPr>
        <w:pStyle w:val="2"/>
        <w:spacing w:line="240" w:lineRule="auto"/>
        <w:ind w:firstLine="0"/>
        <w:rPr>
          <w:rFonts w:hint="eastAsia" w:eastAsia="宋体"/>
          <w:b/>
          <w:color w:val="000000" w:themeColor="text1"/>
          <w:sz w:val="22"/>
          <w:szCs w:val="22"/>
          <w:lang w:val="en-US" w:eastAsia="zh-CN"/>
        </w:rPr>
      </w:pPr>
      <w:r>
        <w:rPr>
          <w:rFonts w:hint="eastAsia"/>
          <w:b/>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color w:val="000000" w:themeColor="text1"/>
          <w:sz w:val="22"/>
          <w:szCs w:val="22"/>
          <w:lang w:val="en-US" w:eastAsia="zh-CN"/>
        </w:rPr>
        <w:t>Security information system integration service, Sales of electronic products, communication terminal equipment, computers, software and auxiliary equipment</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lang w:val="en-US" w:eastAsia="zh-CN"/>
        </w:rPr>
        <w:t>安防</w:t>
      </w:r>
      <w:r>
        <w:rPr>
          <w:rFonts w:hint="eastAsia"/>
          <w:b/>
          <w:color w:val="000000" w:themeColor="text1"/>
          <w:sz w:val="22"/>
          <w:szCs w:val="22"/>
        </w:rPr>
        <w:t>信息系统集成服务，电子产品、通讯终端设备、计算机、软件及辅助设备的销售及其场所所涉及的职业健康安全管理活动</w:t>
      </w:r>
      <w:bookmarkEnd w:id="15"/>
    </w:p>
    <w:p>
      <w:pPr>
        <w:pStyle w:val="2"/>
        <w:spacing w:line="240" w:lineRule="auto"/>
        <w:ind w:firstLine="0"/>
        <w:rPr>
          <w:rFonts w:hint="eastAsia" w:eastAsia="宋体"/>
          <w:b/>
          <w:color w:val="000000" w:themeColor="text1"/>
          <w:sz w:val="22"/>
          <w:szCs w:val="22"/>
          <w:lang w:val="en-US" w:eastAsia="zh-CN"/>
        </w:rPr>
      </w:pPr>
      <w:r>
        <w:rPr>
          <w:rFonts w:hint="eastAsia"/>
          <w:b/>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eastAsia"/>
          <w:b/>
          <w:color w:val="000000" w:themeColor="text1"/>
          <w:sz w:val="22"/>
          <w:szCs w:val="22"/>
          <w:lang w:val="en-US" w:eastAsia="zh-CN"/>
        </w:rPr>
        <w:t>Security information system integration service, Sales of electronic products, communication terminal equipment, computers, software and auxiliary equipment</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3943350</wp:posOffset>
            </wp:positionH>
            <wp:positionV relativeFrom="paragraph">
              <wp:posOffset>-177800</wp:posOffset>
            </wp:positionV>
            <wp:extent cx="749300" cy="36068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749300" cy="360680"/>
                    </a:xfrm>
                    <a:prstGeom prst="rect">
                      <a:avLst/>
                    </a:prstGeom>
                  </pic:spPr>
                </pic:pic>
              </a:graphicData>
            </a:graphic>
          </wp:anchor>
        </w:drawing>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2020.3.26</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2020.3.26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B67B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2020-03-24T07:00:46Z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