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陕西鑫联仪器仪表有限公司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杨丁银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未能提供焊接过程确认的证据。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7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t>李俐</w:t>
            </w:r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审核组长：</w:t>
            </w:r>
            <w:bookmarkStart w:id="18" w:name="总组长"/>
            <w:r>
              <w:rPr>
                <w:rFonts w:hint="eastAsia" w:ascii="方正仿宋简体" w:eastAsia="方正仿宋简体"/>
                <w:b/>
                <w:sz w:val="24"/>
              </w:rPr>
              <w:t>郭力</w:t>
            </w:r>
            <w:bookmarkEnd w:id="18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未能提供焊接过程确认的证据。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由</w:t>
            </w:r>
            <w:r>
              <w:rPr>
                <w:rFonts w:hint="eastAsia" w:eastAsia="方正仿宋简体"/>
                <w:b/>
                <w:lang w:val="en-US" w:eastAsia="zh-CN"/>
              </w:rPr>
              <w:t>生产部</w:t>
            </w:r>
            <w:r>
              <w:rPr>
                <w:rFonts w:hint="eastAsia" w:eastAsia="方正仿宋简体"/>
                <w:b/>
              </w:rPr>
              <w:t>立即对</w:t>
            </w:r>
            <w:r>
              <w:rPr>
                <w:rFonts w:hint="eastAsia" w:eastAsia="方正仿宋简体"/>
                <w:b/>
                <w:lang w:val="en-US" w:eastAsia="zh-CN"/>
              </w:rPr>
              <w:t>焊接过程</w:t>
            </w:r>
            <w:r>
              <w:rPr>
                <w:rFonts w:hint="eastAsia" w:eastAsia="方正仿宋简体"/>
                <w:b/>
              </w:rPr>
              <w:t>进行</w:t>
            </w:r>
            <w:r>
              <w:rPr>
                <w:rFonts w:hint="eastAsia" w:eastAsia="方正仿宋简体"/>
                <w:b/>
                <w:lang w:val="en-US" w:eastAsia="zh-CN"/>
              </w:rPr>
              <w:t>补充确认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生产部</w:t>
            </w:r>
            <w:r>
              <w:rPr>
                <w:rFonts w:hint="eastAsia" w:eastAsia="方正仿宋简体"/>
                <w:b/>
              </w:rPr>
              <w:t>因工作疏忽，未能按照要求对</w:t>
            </w:r>
            <w:r>
              <w:rPr>
                <w:rFonts w:hint="eastAsia" w:eastAsia="方正仿宋简体"/>
                <w:b/>
                <w:lang w:val="en-US" w:eastAsia="zh-CN"/>
              </w:rPr>
              <w:t>焊接过程</w:t>
            </w:r>
            <w:r>
              <w:rPr>
                <w:rFonts w:hint="eastAsia" w:eastAsia="方正仿宋简体"/>
                <w:b/>
              </w:rPr>
              <w:t>进行</w:t>
            </w:r>
            <w:r>
              <w:rPr>
                <w:rFonts w:hint="eastAsia" w:eastAsia="方正仿宋简体"/>
                <w:b/>
                <w:lang w:val="en-US" w:eastAsia="zh-CN"/>
              </w:rPr>
              <w:t>确认</w:t>
            </w:r>
            <w:r>
              <w:rPr>
                <w:rFonts w:hint="eastAsia" w:eastAsia="方正仿宋简体"/>
                <w:b/>
              </w:rPr>
              <w:t>，对GB/T19001-2016标准8.</w:t>
            </w:r>
            <w:r>
              <w:rPr>
                <w:rFonts w:hint="eastAsia" w:eastAsia="方正仿宋简体"/>
                <w:b/>
                <w:lang w:val="en-US" w:eastAsia="zh-CN"/>
              </w:rPr>
              <w:t>5.1</w:t>
            </w:r>
            <w:r>
              <w:rPr>
                <w:rFonts w:hint="eastAsia" w:eastAsia="方正仿宋简体"/>
                <w:b/>
              </w:rPr>
              <w:t>条款理解不清楚。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</w:t>
            </w:r>
            <w:r>
              <w:rPr>
                <w:rFonts w:hint="eastAsia" w:eastAsia="方正仿宋简体"/>
                <w:b/>
                <w:lang w:val="en-US" w:eastAsia="zh-CN"/>
              </w:rPr>
              <w:t>生产部</w:t>
            </w:r>
            <w:r>
              <w:rPr>
                <w:rFonts w:hint="eastAsia" w:eastAsia="方正仿宋简体"/>
                <w:b/>
              </w:rPr>
              <w:t>员工对GB/T19001-2016标准8.</w:t>
            </w:r>
            <w:r>
              <w:rPr>
                <w:rFonts w:hint="eastAsia" w:eastAsia="方正仿宋简体"/>
                <w:b/>
                <w:lang w:val="en-US" w:eastAsia="zh-CN"/>
              </w:rPr>
              <w:t>5.1</w:t>
            </w:r>
            <w:r>
              <w:rPr>
                <w:rFonts w:hint="eastAsia" w:eastAsia="方正仿宋简体"/>
                <w:b/>
              </w:rPr>
              <w:t>条款进行培训。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2023.3.11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经验证，已完成整改，验证合格。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19" w:name="_GoBack"/>
            <w:bookmarkEnd w:id="19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24B93C4E"/>
    <w:rsid w:val="26BC60C2"/>
    <w:rsid w:val="328A09D8"/>
    <w:rsid w:val="3C9E57AB"/>
    <w:rsid w:val="46800006"/>
    <w:rsid w:val="55A61F25"/>
    <w:rsid w:val="6A9579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2023-03-08T11:31:59Z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