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0013-2021-2023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eastAsia="宋体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eastAsia="宋体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</w:rPr>
              <w:t>汇  总</w:t>
            </w:r>
          </w:p>
        </w:tc>
        <w:tc>
          <w:tcPr>
            <w:tcW w:w="717" w:type="dxa"/>
          </w:tcPr>
          <w:p>
            <w:pPr>
              <w:rPr>
                <w:rFonts w:hint="eastAsia" w:eastAsia="宋体" w:cs="Times New Roman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 w:eastAsia="宋体" w:cs="Times New Roman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 w:eastAsia="宋体" w:cs="Times New Roman"/>
              </w:rPr>
            </w:pPr>
          </w:p>
        </w:tc>
        <w:tc>
          <w:tcPr>
            <w:tcW w:w="1984" w:type="dxa"/>
          </w:tcPr>
          <w:p>
            <w:pPr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bookmarkStart w:id="2" w:name="_GoBack"/>
      <w:bookmarkEnd w:id="2"/>
    </w:p>
    <w:p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李俐</w:t>
      </w:r>
      <w:r>
        <w:rPr>
          <w:rFonts w:hint="eastAsia" w:ascii="宋体" w:hAnsi="宋体" w:cs="宋体"/>
          <w:kern w:val="0"/>
          <w:szCs w:val="21"/>
        </w:rPr>
        <w:t xml:space="preserve">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 </w:t>
      </w:r>
      <w:r>
        <w:rPr>
          <w:rFonts w:hint="eastAsia" w:ascii="宋体" w:hAnsi="宋体" w:cs="宋体"/>
          <w:kern w:val="0"/>
          <w:szCs w:val="21"/>
        </w:rPr>
        <w:t xml:space="preserve">  日     期：</w:t>
      </w:r>
      <w:bookmarkStart w:id="1" w:name="审核开始日"/>
      <w:r>
        <w:rPr>
          <w:rFonts w:cs="宋体" w:asciiTheme="minorEastAsia" w:hAnsiTheme="minorEastAsia"/>
          <w:kern w:val="0"/>
          <w:szCs w:val="21"/>
        </w:rPr>
        <w:t>2023年03月11日</w:t>
      </w:r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5B05562"/>
    <w:rsid w:val="2B7162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2023-03-12T14:30:50Z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E4415AF5438F46F7B93D0C66A96E0B73</vt:lpwstr>
  </property>
</Properties>
</file>