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-628015</wp:posOffset>
            </wp:positionH>
            <wp:positionV relativeFrom="paragraph">
              <wp:posOffset>-873125</wp:posOffset>
            </wp:positionV>
            <wp:extent cx="7177405" cy="10174605"/>
            <wp:effectExtent l="0" t="0" r="10795" b="10795"/>
            <wp:wrapNone/>
            <wp:docPr id="2" name="图片 2" descr="扫描全能王 2023-03-12 19.0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3-12 19.02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7405" cy="1017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0013-2021-2023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94"/>
        <w:gridCol w:w="566"/>
        <w:gridCol w:w="947"/>
        <w:gridCol w:w="1179"/>
        <w:gridCol w:w="132"/>
        <w:gridCol w:w="142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压力容器过滤器</w:t>
            </w:r>
            <w:r>
              <w:rPr>
                <w:rFonts w:hint="eastAsia" w:ascii="宋体" w:hAnsi="宋体"/>
                <w:kern w:val="0"/>
                <w:szCs w:val="21"/>
              </w:rPr>
              <w:t>耐压测试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6MPa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0.5MPa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(0-10)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1.6级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XLYQ/GK-0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压力容器过滤器</w:t>
            </w:r>
            <w:r>
              <w:rPr>
                <w:rFonts w:hint="eastAsia" w:ascii="宋体" w:hAnsi="宋体"/>
                <w:kern w:val="0"/>
                <w:szCs w:val="21"/>
              </w:rPr>
              <w:t>耐压测试</w:t>
            </w:r>
            <w:r>
              <w:rPr>
                <w:rFonts w:hint="eastAsia"/>
              </w:rPr>
              <w:t>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</w:rPr>
              <w:t>常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 xml:space="preserve"> </w:t>
            </w:r>
            <w:r>
              <w:rPr>
                <w:rFonts w:hint="eastAsia" w:ascii="Arial" w:hAnsi="宋体" w:cs="Arial"/>
                <w:bCs/>
              </w:rPr>
              <w:t>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 xml:space="preserve">张 炜  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耐压测试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过程监视记录表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F643FF"/>
    <w:rsid w:val="2E6F619E"/>
    <w:rsid w:val="48357DB3"/>
    <w:rsid w:val="4D4E3996"/>
    <w:rsid w:val="4D752558"/>
    <w:rsid w:val="6A3E0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3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2023-03-13T03:35:28Z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985B6AA6B3324F07A48A821BB052B110</vt:lpwstr>
  </property>
</Properties>
</file>