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顿瀛节能科技（河北）有限公司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91130984MA0G6MB47M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顿瀛节能科技（河北）有限公司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E:挤塑板的生产所涉及场所的相关环境管理活动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Q:挤塑板的生产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O:挤塑板的生产所涉及场所的相关职业健康安全管理活动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顿瀛节能科技（河北）有限公司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E:挤塑板的生产所涉及场所的相关环境管理活动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Q:挤塑板的生产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O:挤塑板的生产所涉及场所的相关职业健康安全管理活动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140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