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江苏太湖锅炉股份有限公司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2023年03月23日 上午至2023年03月23日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