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深圳市永益华贸易有限公司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肖新龙</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2023年04月10日 上午至2023年04月10日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