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北京航天远创科技有限公司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此次北京国标联合认证有限公司的Q审核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监督审核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color w:val="000000"/>
          <w:szCs w:val="21"/>
        </w:rPr>
        <w:t>2020年0</w:t>
      </w:r>
      <w:r>
        <w:rPr>
          <w:rFonts w:hint="eastAsia"/>
          <w:color w:val="000000"/>
          <w:szCs w:val="21"/>
          <w:lang w:val="en-US" w:eastAsia="zh-CN"/>
        </w:rPr>
        <w:t>7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18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 2020年0</w:t>
      </w:r>
      <w:r>
        <w:rPr>
          <w:rFonts w:hint="eastAsia"/>
          <w:color w:val="000000"/>
          <w:szCs w:val="21"/>
          <w:lang w:val="en-US" w:eastAsia="zh-CN"/>
        </w:rPr>
        <w:t>7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18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 xml:space="preserve">午    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审核组（朱晓丽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北京航天远创科技有限公司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0</w:t>
      </w:r>
      <w:bookmarkStart w:id="1" w:name="_GoBack"/>
      <w:bookmarkEnd w:id="1"/>
      <w:r>
        <w:rPr>
          <w:rFonts w:hint="eastAsia"/>
          <w:sz w:val="24"/>
          <w:szCs w:val="24"/>
          <w:lang w:val="en-US" w:eastAsia="zh-CN"/>
        </w:rPr>
        <w:t>7.18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33D5701E"/>
    <w:rsid w:val="35713DE9"/>
    <w:rsid w:val="4B87621E"/>
    <w:rsid w:val="4F882F38"/>
    <w:rsid w:val="5AD76C08"/>
    <w:rsid w:val="6063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acer</cp:lastModifiedBy>
  <dcterms:modified xsi:type="dcterms:W3CDTF">2020-08-04T08:25:03Z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