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bookmarkStart w:id="3" w:name="_GoBack"/>
      <w:bookmarkEnd w:id="3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河北聘上信息科技有限公司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0178-2023-Q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rPr>
                <w:sz w:val="20"/>
                <w:highlight w:val="yellow"/>
              </w:rPr>
              <w:t>电子元器件加工与组装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sz w:val="20"/>
                <w:highlight w:val="yellow"/>
              </w:rPr>
              <w:t>电子元器件</w:t>
            </w:r>
            <w:r>
              <w:rPr>
                <w:rFonts w:hint="eastAsia"/>
                <w:sz w:val="20"/>
                <w:highlight w:val="yellow"/>
                <w:lang w:val="en-US" w:eastAsia="zh-CN"/>
              </w:rPr>
              <w:t>手工</w:t>
            </w:r>
            <w:r>
              <w:rPr>
                <w:sz w:val="20"/>
                <w:highlight w:val="yellow"/>
              </w:rPr>
              <w:t>加工与组装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李丽英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李凤娟  2023.3.9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2023.3.9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5BB1FFD"/>
    <w:rsid w:val="6C6B2E86"/>
    <w:rsid w:val="768E1689"/>
    <w:rsid w:val="7F156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384</Words>
  <Characters>423</Characters>
  <Lines>3</Lines>
  <Paragraphs>1</Paragraphs>
  <TotalTime>3</TotalTime>
  <ScaleCrop>false</ScaleCrop>
  <LinksUpToDate>false</LinksUpToDate>
  <CharactersWithSpaces>473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丽英</cp:lastModifiedBy>
  <cp:lastPrinted>2016-01-28T05:47:00Z</cp:lastPrinted>
  <dcterms:modified xsi:type="dcterms:W3CDTF">2023-03-09T01:48:38Z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B684E15D64754447A3FE2FE56659F6DB</vt:lpwstr>
  </property>
  <property fmtid="{D5CDD505-2E9C-101B-9397-08002B2CF9AE}" pid="4" name="KSOProductBuildVer">
    <vt:lpwstr>2052-11.1.0.10314</vt:lpwstr>
  </property>
</Properties>
</file>