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赣州市南康区蓝海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曹丽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0日 上午至2023年04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