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大佑农生物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7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南昌经济技术开发区沙港路1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南昌经济技术开发区沙港路1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曹江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1-8770881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708568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9.01;03.09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9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