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D7" w:rsidRDefault="00E76CD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5601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spacing w:before="120"/>
              <w:jc w:val="center"/>
              <w:rPr>
                <w:color w:val="000000"/>
                <w:sz w:val="24"/>
                <w:szCs w:val="24"/>
              </w:rPr>
            </w:pPr>
            <w:r>
              <w:rPr>
                <w:rFonts w:hint="eastAsia"/>
                <w:color w:val="000000"/>
                <w:sz w:val="24"/>
                <w:szCs w:val="24"/>
              </w:rPr>
              <w:t>过程与活动、</w:t>
            </w:r>
          </w:p>
          <w:p w:rsidR="00E76CD7" w:rsidRDefault="00E76CD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 w:val="24"/>
                <w:szCs w:val="24"/>
              </w:rPr>
            </w:pPr>
            <w:r>
              <w:rPr>
                <w:rFonts w:hint="eastAsia"/>
                <w:color w:val="000000"/>
                <w:sz w:val="24"/>
                <w:szCs w:val="24"/>
              </w:rPr>
              <w:t>涉及</w:t>
            </w:r>
          </w:p>
          <w:p w:rsidR="00E76CD7" w:rsidRDefault="00E76CD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 w:val="24"/>
                <w:szCs w:val="24"/>
              </w:rPr>
            </w:pPr>
            <w:r>
              <w:rPr>
                <w:rFonts w:hint="eastAsia"/>
                <w:color w:val="000000"/>
                <w:sz w:val="24"/>
                <w:szCs w:val="24"/>
              </w:rPr>
              <w:t>受审核部门：</w:t>
            </w:r>
            <w:bookmarkStart w:id="0" w:name="组织名称"/>
            <w:r w:rsidR="007861A3">
              <w:rPr>
                <w:rFonts w:hint="eastAsia"/>
                <w:color w:val="000000"/>
                <w:sz w:val="24"/>
                <w:szCs w:val="24"/>
              </w:rPr>
              <w:t>思塔迪（天津）新材料科技有限公司</w:t>
            </w:r>
            <w:bookmarkEnd w:id="0"/>
            <w:r w:rsidR="007861A3">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陪同人员：</w:t>
            </w:r>
            <w:r w:rsidR="007861A3" w:rsidRPr="007861A3">
              <w:rPr>
                <w:rFonts w:hint="eastAsia"/>
                <w:color w:val="000000"/>
                <w:sz w:val="24"/>
                <w:szCs w:val="24"/>
              </w:rPr>
              <w:t>刘静</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 w:val="24"/>
                <w:szCs w:val="24"/>
              </w:rPr>
            </w:pPr>
            <w:r>
              <w:rPr>
                <w:rFonts w:hint="eastAsia"/>
                <w:color w:val="000000"/>
                <w:sz w:val="24"/>
                <w:szCs w:val="24"/>
              </w:rPr>
              <w:t>判定</w:t>
            </w:r>
          </w:p>
        </w:tc>
      </w:tr>
      <w:tr w:rsidR="00B5601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sidR="002120C2">
              <w:rPr>
                <w:rFonts w:hint="eastAsia"/>
                <w:color w:val="000000"/>
                <w:sz w:val="24"/>
                <w:szCs w:val="24"/>
              </w:rPr>
              <w:t>朱晓丽</w:t>
            </w:r>
            <w:r>
              <w:rPr>
                <w:rFonts w:hint="eastAsia"/>
                <w:color w:val="000000"/>
                <w:sz w:val="24"/>
                <w:szCs w:val="24"/>
              </w:rPr>
              <w:t xml:space="preserve">             </w:t>
            </w:r>
            <w:r>
              <w:rPr>
                <w:rFonts w:hint="eastAsia"/>
                <w:color w:val="000000"/>
                <w:sz w:val="24"/>
                <w:szCs w:val="24"/>
              </w:rPr>
              <w:t>审核时间：</w:t>
            </w:r>
            <w:r w:rsidR="007861A3" w:rsidRPr="007861A3">
              <w:rPr>
                <w:rFonts w:hint="eastAsia"/>
                <w:color w:val="000000"/>
              </w:rPr>
              <w:t>2023</w:t>
            </w:r>
            <w:r w:rsidR="007861A3" w:rsidRPr="007861A3">
              <w:rPr>
                <w:rFonts w:hint="eastAsia"/>
                <w:color w:val="000000"/>
              </w:rPr>
              <w:t>年</w:t>
            </w:r>
            <w:r w:rsidR="007861A3" w:rsidRPr="007861A3">
              <w:rPr>
                <w:rFonts w:hint="eastAsia"/>
                <w:color w:val="000000"/>
              </w:rPr>
              <w:t>03</w:t>
            </w:r>
            <w:r w:rsidR="007861A3" w:rsidRPr="007861A3">
              <w:rPr>
                <w:rFonts w:hint="eastAsia"/>
                <w:color w:val="000000"/>
              </w:rPr>
              <w:t>月</w:t>
            </w:r>
            <w:r w:rsidR="007861A3" w:rsidRPr="007861A3">
              <w:rPr>
                <w:rFonts w:hint="eastAsia"/>
                <w:color w:val="000000"/>
              </w:rPr>
              <w:t>13</w:t>
            </w:r>
            <w:r w:rsidR="007861A3" w:rsidRPr="007861A3">
              <w:rPr>
                <w:rFonts w:hint="eastAsia"/>
                <w:color w:val="000000"/>
              </w:rPr>
              <w:t>日</w:t>
            </w:r>
            <w:r w:rsidR="007861A3" w:rsidRPr="007861A3">
              <w:rPr>
                <w:rFonts w:hint="eastAsia"/>
                <w:color w:val="000000"/>
              </w:rPr>
              <w:t xml:space="preserve"> </w:t>
            </w:r>
            <w:r w:rsidR="007861A3" w:rsidRPr="007861A3">
              <w:rPr>
                <w:rFonts w:hint="eastAsia"/>
                <w:color w:val="000000"/>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r>
      <w:tr w:rsidR="00B56019">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r>
      <w:tr w:rsidR="00B5601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E76CD7" w:rsidRDefault="00E76CD7">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sidR="002120C2">
              <w:rPr>
                <w:rFonts w:ascii="宋体" w:hAnsi="宋体" w:cs="宋体" w:hint="eastAsia"/>
                <w:color w:val="000000"/>
                <w:kern w:val="0"/>
                <w:szCs w:val="24"/>
              </w:rPr>
              <w:t>■</w:t>
            </w:r>
            <w:r>
              <w:rPr>
                <w:rFonts w:hint="eastAsia"/>
                <w:color w:val="000000"/>
                <w:szCs w:val="21"/>
              </w:rPr>
              <w:t>副本；</w:t>
            </w:r>
            <w:r>
              <w:rPr>
                <w:rFonts w:hint="eastAsia"/>
                <w:color w:val="000000"/>
                <w:szCs w:val="21"/>
              </w:rPr>
              <w:t xml:space="preserve"> </w:t>
            </w:r>
            <w:r w:rsidR="002120C2">
              <w:rPr>
                <w:rFonts w:ascii="宋体" w:hAnsi="宋体" w:cs="宋体" w:hint="eastAsia"/>
                <w:color w:val="000000"/>
                <w:kern w:val="0"/>
                <w:szCs w:val="24"/>
              </w:rPr>
              <w:t>■</w:t>
            </w:r>
            <w:r>
              <w:rPr>
                <w:rFonts w:ascii="宋体" w:hAnsi="宋体" w:hint="eastAsia"/>
                <w:color w:val="000000"/>
                <w:szCs w:val="21"/>
              </w:rPr>
              <w:t xml:space="preserve">原件 </w:t>
            </w:r>
            <w:r>
              <w:rPr>
                <w:rFonts w:hint="eastAsia"/>
                <w:color w:val="000000"/>
                <w:szCs w:val="21"/>
              </w:rPr>
              <w:t>□复印件</w:t>
            </w:r>
          </w:p>
          <w:p w:rsidR="00E76CD7" w:rsidRDefault="00E76CD7">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sidR="007861A3" w:rsidRPr="007861A3">
              <w:rPr>
                <w:color w:val="000000"/>
                <w:szCs w:val="21"/>
                <w:u w:val="single"/>
              </w:rPr>
              <w:t>91120112MA05XQK18P</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sidR="007861A3" w:rsidRPr="007861A3">
              <w:rPr>
                <w:rFonts w:hint="eastAsia"/>
                <w:color w:val="000000"/>
                <w:szCs w:val="21"/>
              </w:rPr>
              <w:t xml:space="preserve">2017-11-10 </w:t>
            </w:r>
            <w:r w:rsidR="007861A3" w:rsidRPr="007861A3">
              <w:rPr>
                <w:rFonts w:hint="eastAsia"/>
                <w:color w:val="000000"/>
                <w:szCs w:val="21"/>
              </w:rPr>
              <w:t>至</w:t>
            </w:r>
            <w:r w:rsidR="007861A3" w:rsidRPr="007861A3">
              <w:rPr>
                <w:rFonts w:hint="eastAsia"/>
                <w:color w:val="000000"/>
                <w:szCs w:val="21"/>
              </w:rPr>
              <w:t xml:space="preserve"> </w:t>
            </w:r>
            <w:r w:rsidR="007861A3" w:rsidRPr="007861A3">
              <w:rPr>
                <w:rFonts w:hint="eastAsia"/>
                <w:color w:val="000000"/>
                <w:szCs w:val="21"/>
              </w:rPr>
              <w:t>无固定期限</w:t>
            </w:r>
          </w:p>
          <w:p w:rsidR="00E76CD7" w:rsidRDefault="00E76CD7">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sidR="007861A3" w:rsidRPr="007861A3">
              <w:rPr>
                <w:rFonts w:hint="eastAsia"/>
                <w:color w:val="000000"/>
                <w:szCs w:val="21"/>
              </w:rPr>
              <w:t>一般项目：技术服务、技术开发、技术咨询、技术交流、技术转让、技术推广；新材料技术研发；新材料技术推广服务；电子专用材料研发；电子专用材料销售；专用化学产品销售（不含危险化学品）；化工产品销售（不含许可类化工产品）；涂装设备销售；机械电气设备销售；机械设备销售；合成材料销售；橡胶制品销售；货物进出口；技术进出口。（除依法须经批准的项目外，凭营业执照依法自主开展经营活动）</w:t>
            </w:r>
            <w:r>
              <w:rPr>
                <w:rFonts w:hint="eastAsia"/>
                <w:color w:val="000000"/>
                <w:szCs w:val="21"/>
              </w:rPr>
              <w:t>；</w:t>
            </w:r>
          </w:p>
          <w:p w:rsidR="00E76CD7" w:rsidRDefault="00E76CD7">
            <w:pPr>
              <w:spacing w:line="440" w:lineRule="exact"/>
              <w:ind w:firstLineChars="200" w:firstLine="420"/>
              <w:rPr>
                <w:color w:val="000000"/>
                <w:szCs w:val="21"/>
              </w:rPr>
            </w:pPr>
            <w:r>
              <w:rPr>
                <w:rFonts w:hint="eastAsia"/>
                <w:color w:val="000000"/>
              </w:rPr>
              <w:t>认证申请范围：</w:t>
            </w:r>
            <w:r w:rsidR="007861A3" w:rsidRPr="007861A3">
              <w:rPr>
                <w:rFonts w:hint="eastAsia"/>
                <w:color w:val="000000"/>
              </w:rPr>
              <w:t>胶粘剂，清洗剂的销售</w:t>
            </w:r>
            <w:r>
              <w:rPr>
                <w:rFonts w:hint="eastAsia"/>
                <w:color w:val="000000"/>
                <w:szCs w:val="21"/>
              </w:rPr>
              <w:t>；</w:t>
            </w:r>
          </w:p>
          <w:p w:rsidR="00E76CD7" w:rsidRPr="007861A3" w:rsidRDefault="00E76CD7">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2120C2">
            <w:pPr>
              <w:rPr>
                <w:color w:val="000000"/>
              </w:rPr>
            </w:pPr>
            <w:bookmarkStart w:id="2" w:name="现场审核勾选"/>
            <w:r>
              <w:rPr>
                <w:rFonts w:ascii="宋体" w:hAnsi="宋体" w:cs="宋体" w:hint="eastAsia"/>
                <w:color w:val="000000"/>
                <w:kern w:val="0"/>
                <w:szCs w:val="24"/>
              </w:rPr>
              <w:t>■</w:t>
            </w:r>
            <w:bookmarkEnd w:id="2"/>
            <w:r w:rsidR="00E76CD7">
              <w:rPr>
                <w:rFonts w:hint="eastAsia"/>
                <w:color w:val="000000"/>
              </w:rPr>
              <w:t>证件有效</w:t>
            </w:r>
          </w:p>
          <w:p w:rsidR="00E76CD7" w:rsidRDefault="00E76CD7">
            <w:pPr>
              <w:rPr>
                <w:color w:val="000000"/>
              </w:rPr>
            </w:pPr>
            <w:r>
              <w:rPr>
                <w:rFonts w:hint="eastAsia"/>
                <w:color w:val="000000"/>
                <w:szCs w:val="21"/>
              </w:rPr>
              <w:t>□</w:t>
            </w:r>
            <w:r>
              <w:rPr>
                <w:rFonts w:hint="eastAsia"/>
                <w:color w:val="000000"/>
              </w:rPr>
              <w:t>证件失效</w:t>
            </w:r>
          </w:p>
          <w:p w:rsidR="00E76CD7" w:rsidRDefault="00E76CD7">
            <w:pPr>
              <w:rPr>
                <w:color w:val="000000"/>
              </w:rPr>
            </w:pPr>
          </w:p>
          <w:p w:rsidR="00E76CD7" w:rsidRDefault="002120C2">
            <w:pPr>
              <w:rPr>
                <w:color w:val="000000"/>
              </w:rPr>
            </w:pPr>
            <w:r>
              <w:rPr>
                <w:rFonts w:ascii="宋体" w:hAnsi="宋体" w:cs="宋体" w:hint="eastAsia"/>
                <w:color w:val="000000"/>
                <w:kern w:val="0"/>
                <w:szCs w:val="24"/>
              </w:rPr>
              <w:t>■</w:t>
            </w:r>
            <w:r w:rsidR="00E76CD7">
              <w:rPr>
                <w:rFonts w:hint="eastAsia"/>
                <w:color w:val="000000"/>
              </w:rPr>
              <w:t>范围合</w:t>
            </w:r>
            <w:proofErr w:type="gramStart"/>
            <w:r w:rsidR="00E76CD7">
              <w:rPr>
                <w:rFonts w:hint="eastAsia"/>
                <w:color w:val="000000"/>
              </w:rPr>
              <w:t>规</w:t>
            </w:r>
            <w:proofErr w:type="gramEnd"/>
          </w:p>
          <w:p w:rsidR="00E76CD7" w:rsidRDefault="00E76CD7">
            <w:pPr>
              <w:rPr>
                <w:color w:val="000000"/>
              </w:rPr>
            </w:pPr>
            <w:r>
              <w:rPr>
                <w:rFonts w:hint="eastAsia"/>
                <w:color w:val="000000"/>
                <w:szCs w:val="21"/>
              </w:rPr>
              <w:t>□</w:t>
            </w:r>
            <w:r>
              <w:rPr>
                <w:rFonts w:hint="eastAsia"/>
                <w:color w:val="000000"/>
              </w:rPr>
              <w:t>超出范围</w:t>
            </w:r>
          </w:p>
        </w:tc>
      </w:tr>
      <w:tr w:rsidR="00B5601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rPr>
            </w:pPr>
            <w:r>
              <w:rPr>
                <w:rFonts w:hint="eastAsia"/>
                <w:color w:val="000000"/>
              </w:rPr>
              <w:t>注册地址：</w:t>
            </w:r>
            <w:r w:rsidR="007861A3" w:rsidRPr="007861A3">
              <w:rPr>
                <w:rFonts w:hint="eastAsia"/>
                <w:szCs w:val="21"/>
              </w:rPr>
              <w:t>天津市津南区长青科工贸园区上海街</w:t>
            </w:r>
            <w:r w:rsidR="007861A3" w:rsidRPr="007861A3">
              <w:rPr>
                <w:rFonts w:hint="eastAsia"/>
                <w:szCs w:val="21"/>
              </w:rPr>
              <w:t>18</w:t>
            </w:r>
            <w:r w:rsidR="007861A3" w:rsidRPr="007861A3">
              <w:rPr>
                <w:rFonts w:hint="eastAsia"/>
                <w:szCs w:val="21"/>
              </w:rPr>
              <w:t>号</w:t>
            </w:r>
            <w:r w:rsidR="007861A3" w:rsidRPr="007861A3">
              <w:rPr>
                <w:rFonts w:hint="eastAsia"/>
                <w:szCs w:val="21"/>
              </w:rPr>
              <w:t>B</w:t>
            </w:r>
            <w:r w:rsidR="007861A3" w:rsidRPr="007861A3">
              <w:rPr>
                <w:rFonts w:hint="eastAsia"/>
                <w:szCs w:val="21"/>
              </w:rPr>
              <w:t>区</w:t>
            </w:r>
            <w:r w:rsidR="007861A3" w:rsidRPr="007861A3">
              <w:rPr>
                <w:rFonts w:hint="eastAsia"/>
                <w:szCs w:val="21"/>
              </w:rPr>
              <w:t>9075</w:t>
            </w:r>
          </w:p>
          <w:p w:rsidR="00E76CD7" w:rsidRDefault="00E76CD7">
            <w:pPr>
              <w:rPr>
                <w:color w:val="000000"/>
              </w:rPr>
            </w:pPr>
            <w:r>
              <w:rPr>
                <w:rFonts w:hint="eastAsia"/>
                <w:color w:val="000000"/>
              </w:rPr>
              <w:t>与《营业执照》和《</w:t>
            </w:r>
            <w:r>
              <w:rPr>
                <w:rFonts w:hint="eastAsia"/>
                <w:color w:val="000000"/>
              </w:rPr>
              <w:t>XX</w:t>
            </w:r>
            <w:r>
              <w:rPr>
                <w:rFonts w:hint="eastAsia"/>
                <w:color w:val="000000"/>
              </w:rPr>
              <w:t>许可证》内容一致。</w:t>
            </w:r>
          </w:p>
          <w:p w:rsidR="00E76CD7" w:rsidRDefault="00E76CD7">
            <w:pPr>
              <w:rPr>
                <w:color w:val="000000"/>
              </w:rPr>
            </w:pPr>
          </w:p>
          <w:p w:rsidR="00E76CD7" w:rsidRDefault="00E76CD7">
            <w:pPr>
              <w:rPr>
                <w:color w:val="000000"/>
              </w:rPr>
            </w:pPr>
            <w:r>
              <w:rPr>
                <w:rFonts w:hint="eastAsia"/>
                <w:color w:val="000000"/>
              </w:rPr>
              <w:t>经营地址：</w:t>
            </w:r>
            <w:bookmarkStart w:id="3" w:name="生产地址"/>
            <w:r w:rsidR="007861A3" w:rsidRPr="006A37DB">
              <w:rPr>
                <w:szCs w:val="21"/>
              </w:rPr>
              <w:t>天津市红桥区</w:t>
            </w:r>
            <w:proofErr w:type="gramStart"/>
            <w:r w:rsidR="007861A3" w:rsidRPr="006A37DB">
              <w:rPr>
                <w:szCs w:val="21"/>
              </w:rPr>
              <w:t>湘潭道</w:t>
            </w:r>
            <w:proofErr w:type="gramEnd"/>
            <w:r w:rsidR="007861A3" w:rsidRPr="006A37DB">
              <w:rPr>
                <w:szCs w:val="21"/>
              </w:rPr>
              <w:t>与红旗北路交口东北侧大成广场写字楼</w:t>
            </w:r>
            <w:r w:rsidR="007861A3" w:rsidRPr="006A37DB">
              <w:rPr>
                <w:szCs w:val="21"/>
              </w:rPr>
              <w:t>A</w:t>
            </w:r>
            <w:r w:rsidR="007861A3" w:rsidRPr="006A37DB">
              <w:rPr>
                <w:szCs w:val="21"/>
              </w:rPr>
              <w:t>座</w:t>
            </w:r>
            <w:r w:rsidR="007861A3" w:rsidRPr="006A37DB">
              <w:rPr>
                <w:szCs w:val="21"/>
              </w:rPr>
              <w:t>806</w:t>
            </w:r>
            <w:r w:rsidR="007861A3" w:rsidRPr="006A37DB">
              <w:rPr>
                <w:szCs w:val="21"/>
              </w:rPr>
              <w:t>室</w:t>
            </w:r>
            <w:bookmarkEnd w:id="3"/>
          </w:p>
          <w:p w:rsidR="00E76CD7" w:rsidRDefault="00E76CD7">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2120C2">
            <w:pPr>
              <w:rPr>
                <w:color w:val="000000"/>
              </w:rPr>
            </w:pPr>
            <w:r>
              <w:rPr>
                <w:rFonts w:ascii="宋体" w:hAnsi="宋体" w:cs="宋体" w:hint="eastAsia"/>
                <w:color w:val="000000"/>
                <w:kern w:val="0"/>
                <w:szCs w:val="24"/>
              </w:rPr>
              <w:t>■</w:t>
            </w:r>
            <w:r w:rsidR="00E76CD7">
              <w:rPr>
                <w:rFonts w:hint="eastAsia"/>
                <w:color w:val="000000"/>
              </w:rPr>
              <w:t>内容一致</w:t>
            </w:r>
          </w:p>
          <w:p w:rsidR="00E76CD7" w:rsidRDefault="00E76CD7">
            <w:pPr>
              <w:rPr>
                <w:color w:val="000000"/>
              </w:rPr>
            </w:pPr>
            <w:r>
              <w:rPr>
                <w:rFonts w:hint="eastAsia"/>
                <w:color w:val="000000"/>
                <w:szCs w:val="21"/>
              </w:rPr>
              <w:t>□</w:t>
            </w:r>
            <w:r>
              <w:rPr>
                <w:rFonts w:hint="eastAsia"/>
                <w:color w:val="000000"/>
              </w:rPr>
              <w:t>内容不同</w:t>
            </w:r>
          </w:p>
          <w:p w:rsidR="00E76CD7" w:rsidRDefault="00E76CD7">
            <w:pPr>
              <w:rPr>
                <w:color w:val="000000"/>
              </w:rPr>
            </w:pPr>
          </w:p>
          <w:p w:rsidR="00E76CD7" w:rsidRDefault="002120C2">
            <w:pPr>
              <w:rPr>
                <w:color w:val="000000"/>
              </w:rPr>
            </w:pPr>
            <w:r>
              <w:rPr>
                <w:rFonts w:ascii="宋体" w:hAnsi="宋体" w:cs="宋体" w:hint="eastAsia"/>
                <w:color w:val="000000"/>
                <w:kern w:val="0"/>
                <w:szCs w:val="24"/>
              </w:rPr>
              <w:t>■</w:t>
            </w:r>
            <w:r w:rsidR="00E76CD7">
              <w:rPr>
                <w:rFonts w:hint="eastAsia"/>
                <w:color w:val="000000"/>
              </w:rPr>
              <w:t>内容一致</w:t>
            </w:r>
          </w:p>
          <w:p w:rsidR="00E76CD7" w:rsidRDefault="00E76CD7">
            <w:pPr>
              <w:rPr>
                <w:color w:val="000000"/>
              </w:rPr>
            </w:pPr>
            <w:r>
              <w:rPr>
                <w:rFonts w:hint="eastAsia"/>
                <w:color w:val="000000"/>
                <w:szCs w:val="21"/>
              </w:rPr>
              <w:t>□</w:t>
            </w:r>
            <w:r>
              <w:rPr>
                <w:rFonts w:hint="eastAsia"/>
                <w:color w:val="000000"/>
              </w:rPr>
              <w:t>内容不同</w:t>
            </w:r>
          </w:p>
          <w:p w:rsidR="00E76CD7" w:rsidRDefault="00E76CD7">
            <w:pPr>
              <w:rPr>
                <w:color w:val="000000"/>
              </w:rPr>
            </w:pPr>
          </w:p>
        </w:tc>
      </w:tr>
      <w:tr w:rsidR="00B5601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rPr>
            </w:pPr>
            <w:r>
              <w:rPr>
                <w:rFonts w:hint="eastAsia"/>
                <w:color w:val="000000"/>
                <w:szCs w:val="18"/>
              </w:rPr>
              <w:lastRenderedPageBreak/>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Pr="002120C2" w:rsidRDefault="00E76CD7" w:rsidP="002120C2">
            <w:pPr>
              <w:rPr>
                <w:color w:val="000000"/>
                <w:szCs w:val="18"/>
              </w:rPr>
            </w:pPr>
            <w:r>
              <w:rPr>
                <w:rFonts w:hint="eastAsia"/>
                <w:color w:val="000000"/>
              </w:rPr>
              <w:t>服务流程图：</w:t>
            </w:r>
            <w:r w:rsidR="00225758">
              <w:rPr>
                <w:rFonts w:hint="eastAsia"/>
                <w:color w:val="000000"/>
              </w:rPr>
              <w:t>客户需求</w:t>
            </w:r>
            <w:r w:rsidR="002120C2" w:rsidRPr="002120C2">
              <w:rPr>
                <w:rFonts w:hint="eastAsia"/>
                <w:color w:val="000000"/>
              </w:rPr>
              <w:t>→</w:t>
            </w:r>
            <w:r w:rsidR="007861A3">
              <w:rPr>
                <w:rFonts w:hint="eastAsia"/>
                <w:color w:val="000000"/>
              </w:rPr>
              <w:t>合同评审</w:t>
            </w:r>
            <w:r w:rsidR="007861A3" w:rsidRPr="002120C2">
              <w:rPr>
                <w:rFonts w:hint="eastAsia"/>
                <w:color w:val="000000"/>
              </w:rPr>
              <w:t>→</w:t>
            </w:r>
            <w:r w:rsidR="002120C2" w:rsidRPr="002120C2">
              <w:rPr>
                <w:rFonts w:hint="eastAsia"/>
                <w:color w:val="000000"/>
              </w:rPr>
              <w:t>签订合同→</w:t>
            </w:r>
            <w:r w:rsidR="007861A3">
              <w:rPr>
                <w:rFonts w:hint="eastAsia"/>
                <w:color w:val="000000"/>
              </w:rPr>
              <w:t>采购</w:t>
            </w:r>
            <w:r w:rsidR="002120C2" w:rsidRPr="002120C2">
              <w:rPr>
                <w:rFonts w:hint="eastAsia"/>
                <w:color w:val="000000"/>
              </w:rPr>
              <w:t>→</w:t>
            </w:r>
            <w:r w:rsidR="007861A3">
              <w:rPr>
                <w:rFonts w:hint="eastAsia"/>
                <w:color w:val="000000"/>
              </w:rPr>
              <w:t>交付</w:t>
            </w:r>
            <w:r w:rsidR="002120C2" w:rsidRPr="002120C2">
              <w:rPr>
                <w:rFonts w:hint="eastAsia"/>
                <w:color w:val="000000"/>
              </w:rPr>
              <w:t>→顾客验收→售后服务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2120C2">
            <w:pPr>
              <w:rPr>
                <w:color w:val="000000"/>
              </w:rPr>
            </w:pPr>
            <w:r>
              <w:rPr>
                <w:rFonts w:ascii="宋体" w:hAnsi="宋体" w:cs="宋体" w:hint="eastAsia"/>
                <w:color w:val="000000"/>
                <w:kern w:val="0"/>
                <w:szCs w:val="24"/>
              </w:rPr>
              <w:t>■</w:t>
            </w:r>
            <w:r w:rsidR="00E76CD7">
              <w:rPr>
                <w:rFonts w:hint="eastAsia"/>
                <w:color w:val="000000"/>
              </w:rPr>
              <w:t>内容一致</w:t>
            </w:r>
          </w:p>
          <w:p w:rsidR="00E76CD7" w:rsidRDefault="00E76CD7">
            <w:pPr>
              <w:rPr>
                <w:color w:val="000000"/>
              </w:rPr>
            </w:pPr>
            <w:r>
              <w:rPr>
                <w:rFonts w:hint="eastAsia"/>
                <w:color w:val="000000"/>
                <w:szCs w:val="21"/>
              </w:rPr>
              <w:t>□</w:t>
            </w:r>
            <w:r>
              <w:rPr>
                <w:rFonts w:hint="eastAsia"/>
                <w:color w:val="000000"/>
              </w:rPr>
              <w:t>内容不同</w:t>
            </w:r>
          </w:p>
          <w:p w:rsidR="00E76CD7" w:rsidRDefault="00E76CD7">
            <w:pPr>
              <w:rPr>
                <w:color w:val="000000"/>
              </w:rPr>
            </w:pPr>
          </w:p>
          <w:p w:rsidR="00E76CD7" w:rsidRDefault="002120C2">
            <w:pPr>
              <w:rPr>
                <w:color w:val="000000"/>
              </w:rPr>
            </w:pPr>
            <w:r>
              <w:rPr>
                <w:rFonts w:ascii="宋体" w:hAnsi="宋体" w:cs="宋体" w:hint="eastAsia"/>
                <w:color w:val="000000"/>
                <w:kern w:val="0"/>
                <w:szCs w:val="24"/>
              </w:rPr>
              <w:t>■</w:t>
            </w:r>
            <w:r w:rsidR="00E76CD7">
              <w:rPr>
                <w:rFonts w:hint="eastAsia"/>
                <w:color w:val="000000"/>
              </w:rPr>
              <w:t>内容一致</w:t>
            </w:r>
          </w:p>
          <w:p w:rsidR="00E76CD7" w:rsidRDefault="00E76CD7">
            <w:pPr>
              <w:rPr>
                <w:rFonts w:ascii="宋体" w:hAnsi="宋体"/>
                <w:color w:val="000000"/>
                <w:szCs w:val="21"/>
              </w:rPr>
            </w:pPr>
            <w:r>
              <w:rPr>
                <w:rFonts w:hint="eastAsia"/>
                <w:color w:val="000000"/>
                <w:szCs w:val="21"/>
              </w:rPr>
              <w:t>□</w:t>
            </w:r>
            <w:r>
              <w:rPr>
                <w:rFonts w:hint="eastAsia"/>
                <w:color w:val="000000"/>
              </w:rPr>
              <w:t>内容不同</w:t>
            </w:r>
          </w:p>
        </w:tc>
      </w:tr>
      <w:tr w:rsidR="00B5601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Cs w:val="21"/>
              </w:rPr>
            </w:pPr>
            <w:r>
              <w:rPr>
                <w:rFonts w:hint="eastAsia"/>
                <w:color w:val="000000"/>
                <w:szCs w:val="21"/>
              </w:rPr>
              <w:t xml:space="preserve">认证范围内管理体系覆盖的人数（总计人）　</w:t>
            </w:r>
            <w:r w:rsidR="00E24F9B">
              <w:rPr>
                <w:rFonts w:hint="eastAsia"/>
                <w:color w:val="000000"/>
                <w:szCs w:val="21"/>
              </w:rPr>
              <w:t>5</w:t>
            </w:r>
          </w:p>
          <w:p w:rsidR="00E76CD7" w:rsidRDefault="00E76CD7">
            <w:pPr>
              <w:rPr>
                <w:color w:val="000000"/>
                <w:szCs w:val="18"/>
              </w:rPr>
            </w:pPr>
          </w:p>
          <w:p w:rsidR="00E76CD7" w:rsidRDefault="00E76CD7" w:rsidP="00E24F9B">
            <w:pPr>
              <w:rPr>
                <w:color w:val="000000"/>
                <w:szCs w:val="18"/>
              </w:rPr>
            </w:pPr>
            <w:r>
              <w:rPr>
                <w:rFonts w:hint="eastAsia"/>
                <w:color w:val="000000"/>
                <w:szCs w:val="18"/>
              </w:rPr>
              <w:t>管理人员</w:t>
            </w:r>
            <w:r>
              <w:rPr>
                <w:rFonts w:hint="eastAsia"/>
                <w:color w:val="000000"/>
                <w:szCs w:val="21"/>
              </w:rPr>
              <w:t>人</w:t>
            </w:r>
            <w:r w:rsidR="00E24F9B">
              <w:rPr>
                <w:rFonts w:hint="eastAsia"/>
                <w:color w:val="000000"/>
                <w:szCs w:val="21"/>
              </w:rPr>
              <w:t>3</w:t>
            </w:r>
            <w:r>
              <w:rPr>
                <w:rFonts w:hint="eastAsia"/>
                <w:color w:val="000000"/>
                <w:szCs w:val="18"/>
              </w:rPr>
              <w:t>；操作人员</w:t>
            </w:r>
            <w:r>
              <w:rPr>
                <w:rFonts w:hint="eastAsia"/>
                <w:color w:val="000000"/>
                <w:szCs w:val="21"/>
              </w:rPr>
              <w:t>人</w:t>
            </w:r>
            <w:r w:rsidR="00E24F9B">
              <w:rPr>
                <w:rFonts w:hint="eastAsia"/>
                <w:color w:val="000000"/>
                <w:szCs w:val="21"/>
              </w:rPr>
              <w:t>2</w:t>
            </w:r>
            <w:r>
              <w:rPr>
                <w:rFonts w:hint="eastAsia"/>
                <w:color w:val="000000"/>
                <w:szCs w:val="18"/>
              </w:rPr>
              <w:t>；劳务派遣人员</w:t>
            </w:r>
            <w:r w:rsidR="002120C2">
              <w:rPr>
                <w:rFonts w:hint="eastAsia"/>
                <w:color w:val="000000"/>
                <w:szCs w:val="18"/>
              </w:rPr>
              <w:t>0</w:t>
            </w:r>
            <w:r>
              <w:rPr>
                <w:rFonts w:hint="eastAsia"/>
                <w:color w:val="000000"/>
                <w:szCs w:val="21"/>
              </w:rPr>
              <w:t>人</w:t>
            </w:r>
            <w:r>
              <w:rPr>
                <w:rFonts w:hint="eastAsia"/>
                <w:color w:val="000000"/>
                <w:szCs w:val="18"/>
              </w:rPr>
              <w:t>；临时工</w:t>
            </w:r>
            <w:r>
              <w:rPr>
                <w:rFonts w:hint="eastAsia"/>
                <w:color w:val="000000"/>
                <w:szCs w:val="21"/>
              </w:rPr>
              <w:t>人</w:t>
            </w:r>
            <w:r w:rsidR="002120C2">
              <w:rPr>
                <w:rFonts w:hint="eastAsia"/>
                <w:color w:val="000000"/>
                <w:szCs w:val="21"/>
              </w:rPr>
              <w:t>0</w:t>
            </w:r>
            <w:r>
              <w:rPr>
                <w:rFonts w:hint="eastAsia"/>
                <w:color w:val="000000"/>
                <w:szCs w:val="18"/>
              </w:rPr>
              <w:t>；</w:t>
            </w:r>
            <w:r>
              <w:rPr>
                <w:rFonts w:hint="eastAsia"/>
                <w:color w:val="000000"/>
                <w:szCs w:val="21"/>
              </w:rPr>
              <w:t>季节工人</w:t>
            </w:r>
            <w:r w:rsidR="002120C2">
              <w:rPr>
                <w:rFonts w:hint="eastAsia"/>
                <w:color w:val="000000"/>
                <w:szCs w:val="21"/>
              </w:rPr>
              <w:t>0</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2120C2">
            <w:pPr>
              <w:rPr>
                <w:color w:val="000000"/>
              </w:rPr>
            </w:pPr>
            <w:r>
              <w:rPr>
                <w:rFonts w:ascii="宋体" w:hAnsi="宋体" w:cs="宋体" w:hint="eastAsia"/>
                <w:color w:val="000000"/>
                <w:kern w:val="0"/>
                <w:szCs w:val="24"/>
              </w:rPr>
              <w:t>■</w:t>
            </w:r>
            <w:r w:rsidR="00E76CD7">
              <w:rPr>
                <w:rFonts w:hint="eastAsia"/>
                <w:color w:val="000000"/>
              </w:rPr>
              <w:t>与申请一致</w:t>
            </w:r>
          </w:p>
          <w:p w:rsidR="00E76CD7" w:rsidRDefault="00E76CD7">
            <w:pPr>
              <w:rPr>
                <w:color w:val="000000"/>
              </w:rPr>
            </w:pPr>
            <w:r>
              <w:rPr>
                <w:rFonts w:hint="eastAsia"/>
                <w:color w:val="000000"/>
                <w:szCs w:val="21"/>
              </w:rPr>
              <w:t>□</w:t>
            </w:r>
            <w:r>
              <w:rPr>
                <w:rFonts w:hint="eastAsia"/>
                <w:color w:val="000000"/>
              </w:rPr>
              <w:t>与申请不同</w:t>
            </w:r>
          </w:p>
        </w:tc>
      </w:tr>
      <w:tr w:rsidR="00B5601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E76CD7" w:rsidRDefault="00E76CD7">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2120C2">
            <w:pPr>
              <w:rPr>
                <w:color w:val="000000"/>
                <w:szCs w:val="21"/>
              </w:rPr>
            </w:pPr>
            <w:r>
              <w:rPr>
                <w:rFonts w:ascii="宋体" w:hAnsi="宋体" w:cs="宋体" w:hint="eastAsia"/>
                <w:color w:val="000000"/>
                <w:kern w:val="0"/>
                <w:szCs w:val="24"/>
              </w:rPr>
              <w:t>■</w:t>
            </w:r>
            <w:r w:rsidR="00E76CD7">
              <w:rPr>
                <w:rFonts w:hint="eastAsia"/>
                <w:color w:val="000000"/>
                <w:szCs w:val="21"/>
              </w:rPr>
              <w:t>单班（例如：</w:t>
            </w:r>
            <w:r w:rsidR="00E76CD7">
              <w:rPr>
                <w:color w:val="000000"/>
                <w:szCs w:val="21"/>
              </w:rPr>
              <w:t>8:00- 12 :00</w:t>
            </w:r>
            <w:r w:rsidR="00E76CD7">
              <w:rPr>
                <w:rFonts w:hint="eastAsia"/>
                <w:color w:val="000000"/>
                <w:szCs w:val="21"/>
              </w:rPr>
              <w:t>；</w:t>
            </w:r>
            <w:r w:rsidR="00E76CD7">
              <w:rPr>
                <w:color w:val="000000"/>
                <w:szCs w:val="21"/>
              </w:rPr>
              <w:t>13 :00- 17 :00</w:t>
            </w:r>
            <w:r w:rsidR="00E76CD7">
              <w:rPr>
                <w:rFonts w:hint="eastAsia"/>
                <w:color w:val="000000"/>
                <w:szCs w:val="21"/>
              </w:rPr>
              <w:t>；）</w:t>
            </w:r>
          </w:p>
          <w:p w:rsidR="00E76CD7" w:rsidRDefault="00E76CD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E76CD7" w:rsidRDefault="00E76CD7">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r>
      <w:tr w:rsidR="00B5601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Cs w:val="18"/>
              </w:rPr>
            </w:pPr>
            <w:r>
              <w:rPr>
                <w:rFonts w:hint="eastAsia"/>
                <w:color w:val="000000"/>
                <w:szCs w:val="18"/>
              </w:rPr>
              <w:t>管理手册发布的时间：</w:t>
            </w:r>
            <w:r w:rsidR="00E24F9B" w:rsidRPr="00E24F9B">
              <w:rPr>
                <w:rFonts w:hint="eastAsia"/>
                <w:color w:val="000000"/>
                <w:szCs w:val="18"/>
              </w:rPr>
              <w:t>2022</w:t>
            </w:r>
            <w:r w:rsidR="00E24F9B" w:rsidRPr="00E24F9B">
              <w:rPr>
                <w:rFonts w:hint="eastAsia"/>
                <w:color w:val="000000"/>
                <w:szCs w:val="18"/>
              </w:rPr>
              <w:t>年</w:t>
            </w:r>
            <w:r w:rsidR="00E24F9B" w:rsidRPr="00E24F9B">
              <w:rPr>
                <w:rFonts w:hint="eastAsia"/>
                <w:color w:val="000000"/>
                <w:szCs w:val="18"/>
              </w:rPr>
              <w:t>07</w:t>
            </w:r>
            <w:r w:rsidR="00E24F9B" w:rsidRPr="00E24F9B">
              <w:rPr>
                <w:rFonts w:hint="eastAsia"/>
                <w:color w:val="000000"/>
                <w:szCs w:val="18"/>
              </w:rPr>
              <w:t>月</w:t>
            </w:r>
            <w:r w:rsidR="00E24F9B" w:rsidRPr="00E24F9B">
              <w:rPr>
                <w:rFonts w:hint="eastAsia"/>
                <w:color w:val="000000"/>
                <w:szCs w:val="18"/>
              </w:rPr>
              <w:t>01</w:t>
            </w:r>
            <w:r w:rsidR="00E24F9B" w:rsidRPr="00E24F9B">
              <w:rPr>
                <w:rFonts w:hint="eastAsia"/>
                <w:color w:val="000000"/>
                <w:szCs w:val="18"/>
              </w:rPr>
              <w:t>日</w:t>
            </w:r>
          </w:p>
          <w:p w:rsidR="00E76CD7" w:rsidRDefault="002120C2">
            <w:pPr>
              <w:rPr>
                <w:color w:val="000000"/>
              </w:rPr>
            </w:pPr>
            <w:r>
              <w:rPr>
                <w:rFonts w:ascii="宋体" w:hAnsi="宋体" w:cs="宋体" w:hint="eastAsia"/>
                <w:color w:val="000000"/>
                <w:kern w:val="0"/>
                <w:szCs w:val="24"/>
              </w:rPr>
              <w:t>■</w:t>
            </w:r>
            <w:r w:rsidR="00E76CD7">
              <w:rPr>
                <w:rFonts w:hint="eastAsia"/>
                <w:color w:val="000000"/>
              </w:rPr>
              <w:t>至今管理体系已运行</w:t>
            </w:r>
            <w:r w:rsidR="00E76CD7">
              <w:rPr>
                <w:rFonts w:hint="eastAsia"/>
                <w:color w:val="000000"/>
              </w:rPr>
              <w:t>3</w:t>
            </w:r>
            <w:r w:rsidR="00E76CD7">
              <w:rPr>
                <w:rFonts w:hint="eastAsia"/>
                <w:color w:val="000000"/>
              </w:rPr>
              <w:t>个月以上</w:t>
            </w:r>
          </w:p>
          <w:p w:rsidR="00E76CD7" w:rsidRDefault="00E76CD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E76CD7" w:rsidRDefault="00E76CD7">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2120C2">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rPr>
                <w:color w:val="000000"/>
                <w:szCs w:val="18"/>
              </w:rPr>
            </w:pPr>
            <w:r>
              <w:rPr>
                <w:rFonts w:hint="eastAsia"/>
                <w:color w:val="000000"/>
                <w:szCs w:val="18"/>
              </w:rPr>
              <w:t>标准宣贯的时间：</w:t>
            </w:r>
            <w:r w:rsidR="00E24F9B">
              <w:rPr>
                <w:color w:val="000000"/>
                <w:szCs w:val="18"/>
              </w:rPr>
              <w:t>2022</w:t>
            </w:r>
            <w:r w:rsidR="00E24F9B">
              <w:rPr>
                <w:color w:val="000000"/>
                <w:szCs w:val="18"/>
              </w:rPr>
              <w:t>年</w:t>
            </w:r>
            <w:r w:rsidR="00E24F9B">
              <w:rPr>
                <w:color w:val="000000"/>
                <w:szCs w:val="18"/>
              </w:rPr>
              <w:t>7</w:t>
            </w:r>
            <w:r w:rsidR="00E24F9B">
              <w:rPr>
                <w:color w:val="000000"/>
                <w:szCs w:val="18"/>
              </w:rPr>
              <w:t>月</w:t>
            </w:r>
            <w:r w:rsidR="00E24F9B" w:rsidRPr="00E24F9B">
              <w:rPr>
                <w:color w:val="000000"/>
                <w:szCs w:val="18"/>
              </w:rPr>
              <w:t>18</w:t>
            </w:r>
            <w:r w:rsidR="00E24F9B">
              <w:rPr>
                <w:color w:val="000000"/>
                <w:szCs w:val="18"/>
              </w:rPr>
              <w:t>日</w:t>
            </w:r>
          </w:p>
          <w:p w:rsidR="00E76CD7" w:rsidRDefault="00E76CD7">
            <w:pPr>
              <w:rPr>
                <w:color w:val="000000"/>
                <w:szCs w:val="21"/>
              </w:rPr>
            </w:pPr>
            <w:r>
              <w:rPr>
                <w:rFonts w:ascii="宋体" w:hAnsi="宋体" w:cs="宋体" w:hint="eastAsia"/>
                <w:color w:val="000000"/>
                <w:kern w:val="0"/>
                <w:szCs w:val="24"/>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E76CD7" w:rsidRDefault="00E76CD7">
            <w:pPr>
              <w:rPr>
                <w:color w:val="000000"/>
                <w:szCs w:val="21"/>
              </w:rPr>
            </w:pPr>
          </w:p>
          <w:p w:rsidR="00E76CD7" w:rsidRDefault="00E76CD7">
            <w:pPr>
              <w:widowControl/>
              <w:jc w:val="left"/>
              <w:rPr>
                <w:color w:val="000000"/>
                <w:szCs w:val="18"/>
              </w:rPr>
            </w:pPr>
            <w:r>
              <w:rPr>
                <w:rFonts w:ascii="宋体" w:hAnsi="宋体" w:cs="宋体" w:hint="eastAsia"/>
                <w:color w:val="000000"/>
                <w:kern w:val="0"/>
                <w:szCs w:val="24"/>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E76CD7" w:rsidRDefault="00E76CD7">
            <w:pPr>
              <w:widowControl/>
              <w:jc w:val="left"/>
              <w:rPr>
                <w:color w:val="000000"/>
                <w:szCs w:val="18"/>
              </w:rPr>
            </w:pPr>
            <w:r>
              <w:rPr>
                <w:rFonts w:hint="eastAsia"/>
                <w:color w:val="000000"/>
                <w:szCs w:val="18"/>
              </w:rPr>
              <w:t>员工对相关标准的认知和能力（应知应会、持证上岗等）</w:t>
            </w:r>
            <w:r>
              <w:rPr>
                <w:rFonts w:ascii="宋体" w:hAnsi="宋体" w:cs="宋体" w:hint="eastAsia"/>
                <w:color w:val="000000"/>
                <w:kern w:val="0"/>
                <w:szCs w:val="24"/>
              </w:rPr>
              <w:t>■</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rFonts w:ascii="宋体" w:hAnsi="宋体"/>
                <w:color w:val="000000"/>
                <w:szCs w:val="21"/>
              </w:rPr>
            </w:pPr>
          </w:p>
        </w:tc>
      </w:tr>
      <w:tr w:rsidR="00B5601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szCs w:val="18"/>
                <w:shd w:val="pct10" w:color="auto" w:fill="FFFFFF"/>
              </w:rPr>
            </w:pPr>
            <w:r>
              <w:rPr>
                <w:rFonts w:hint="eastAsia"/>
                <w:color w:val="000000"/>
                <w:szCs w:val="18"/>
                <w:shd w:val="pct10" w:color="auto" w:fill="FFFFFF"/>
              </w:rPr>
              <w:t>了解企业基本情况：</w:t>
            </w:r>
          </w:p>
          <w:p w:rsidR="00E76CD7" w:rsidRDefault="00E76CD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E76CD7" w:rsidRDefault="00E76CD7">
            <w:pPr>
              <w:widowControl/>
              <w:ind w:firstLineChars="200" w:firstLine="420"/>
              <w:jc w:val="left"/>
              <w:rPr>
                <w:color w:val="000000"/>
                <w:u w:val="single"/>
              </w:rPr>
            </w:pPr>
            <w:r>
              <w:rPr>
                <w:rFonts w:ascii="宋体" w:hAnsi="宋体" w:cs="宋体" w:hint="eastAsia"/>
                <w:color w:val="000000"/>
                <w:kern w:val="0"/>
                <w:szCs w:val="24"/>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6CD7" w:rsidRDefault="00E76CD7">
            <w:pPr>
              <w:widowControl/>
              <w:jc w:val="left"/>
              <w:rPr>
                <w:color w:val="000000"/>
                <w:szCs w:val="18"/>
              </w:rPr>
            </w:pPr>
          </w:p>
          <w:p w:rsidR="00E76CD7" w:rsidRDefault="00E76CD7">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E76CD7" w:rsidRDefault="00E76CD7">
            <w:pPr>
              <w:widowControl/>
              <w:ind w:firstLineChars="200" w:firstLine="420"/>
              <w:jc w:val="left"/>
              <w:rPr>
                <w:color w:val="000000"/>
                <w:u w:val="single"/>
              </w:rPr>
            </w:pPr>
            <w:r>
              <w:rPr>
                <w:rFonts w:ascii="宋体" w:hAnsi="宋体" w:cs="宋体" w:hint="eastAsia"/>
                <w:color w:val="000000"/>
                <w:kern w:val="0"/>
                <w:szCs w:val="24"/>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6CD7" w:rsidRDefault="00E76CD7">
            <w:pPr>
              <w:widowControl/>
              <w:jc w:val="left"/>
              <w:rPr>
                <w:color w:val="000000"/>
                <w:u w:val="single"/>
              </w:rPr>
            </w:pPr>
          </w:p>
          <w:p w:rsidR="00E76CD7" w:rsidRDefault="00E76CD7">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E76CD7" w:rsidRDefault="00E76CD7">
            <w:pPr>
              <w:widowControl/>
              <w:ind w:firstLineChars="200" w:firstLine="420"/>
              <w:jc w:val="left"/>
              <w:rPr>
                <w:color w:val="000000"/>
                <w:szCs w:val="18"/>
                <w:highlight w:val="cyan"/>
              </w:rPr>
            </w:pPr>
            <w:r>
              <w:rPr>
                <w:rFonts w:ascii="宋体" w:hAnsi="宋体" w:cs="宋体" w:hint="eastAsia"/>
                <w:color w:val="000000"/>
                <w:kern w:val="0"/>
                <w:szCs w:val="24"/>
              </w:rPr>
              <w:lastRenderedPageBreak/>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6CD7" w:rsidRDefault="00E76CD7">
            <w:pPr>
              <w:widowControl/>
              <w:jc w:val="left"/>
              <w:rPr>
                <w:color w:val="000000"/>
                <w:szCs w:val="18"/>
                <w:highlight w:val="cyan"/>
              </w:rPr>
            </w:pPr>
          </w:p>
          <w:p w:rsidR="00E76CD7" w:rsidRDefault="00E76CD7">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E76CD7" w:rsidRDefault="00E76CD7">
            <w:pPr>
              <w:widowControl/>
              <w:ind w:firstLineChars="200" w:firstLine="420"/>
              <w:jc w:val="left"/>
              <w:rPr>
                <w:color w:val="000000"/>
                <w:szCs w:val="18"/>
              </w:rPr>
            </w:pPr>
            <w:r>
              <w:rPr>
                <w:rFonts w:ascii="宋体" w:hAnsi="宋体" w:cs="宋体" w:hint="eastAsia"/>
                <w:color w:val="000000"/>
                <w:kern w:val="0"/>
                <w:szCs w:val="24"/>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6CD7" w:rsidRDefault="00E76CD7">
            <w:pPr>
              <w:widowControl/>
              <w:jc w:val="left"/>
              <w:rPr>
                <w:color w:val="000000"/>
                <w:szCs w:val="18"/>
              </w:rPr>
            </w:pPr>
          </w:p>
          <w:p w:rsidR="00E76CD7" w:rsidRDefault="00E76CD7">
            <w:pPr>
              <w:widowControl/>
              <w:jc w:val="left"/>
              <w:rPr>
                <w:color w:val="000000"/>
                <w:szCs w:val="18"/>
              </w:rPr>
            </w:pPr>
            <w:r>
              <w:rPr>
                <w:rFonts w:hint="eastAsia"/>
                <w:color w:val="000000"/>
                <w:szCs w:val="18"/>
              </w:rPr>
              <w:t xml:space="preserve">- </w:t>
            </w:r>
            <w:r w:rsidR="00E24F9B">
              <w:rPr>
                <w:rFonts w:hint="eastAsia"/>
                <w:color w:val="000000"/>
                <w:szCs w:val="18"/>
              </w:rPr>
              <w:t>确定外部提供过程、产品和服务（外包过程）：无</w:t>
            </w:r>
          </w:p>
          <w:p w:rsidR="00E76CD7" w:rsidRDefault="00E76CD7">
            <w:pPr>
              <w:widowControl/>
              <w:jc w:val="left"/>
              <w:rPr>
                <w:color w:val="000000"/>
                <w:szCs w:val="18"/>
                <w:highlight w:val="cyan"/>
              </w:rPr>
            </w:pPr>
          </w:p>
          <w:p w:rsidR="00E76CD7" w:rsidRDefault="00E76CD7">
            <w:pPr>
              <w:widowControl/>
              <w:jc w:val="left"/>
              <w:rPr>
                <w:color w:val="000000"/>
                <w:szCs w:val="18"/>
                <w:highlight w:val="cyan"/>
              </w:rPr>
            </w:pPr>
          </w:p>
          <w:p w:rsidR="00E76CD7" w:rsidRDefault="00E76CD7">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E76CD7" w:rsidRDefault="00E76CD7">
            <w:pPr>
              <w:widowControl/>
              <w:ind w:firstLineChars="200" w:firstLine="420"/>
              <w:jc w:val="left"/>
              <w:rPr>
                <w:color w:val="000000"/>
                <w:u w:val="single"/>
              </w:rPr>
            </w:pPr>
            <w:r>
              <w:rPr>
                <w:rFonts w:ascii="宋体" w:hAnsi="宋体" w:cs="宋体" w:hint="eastAsia"/>
                <w:color w:val="000000"/>
                <w:kern w:val="0"/>
                <w:szCs w:val="24"/>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E76CD7" w:rsidRDefault="00E76CD7">
            <w:pPr>
              <w:widowControl/>
              <w:jc w:val="left"/>
              <w:rPr>
                <w:color w:val="000000"/>
                <w:szCs w:val="18"/>
                <w:highlight w:val="cyan"/>
              </w:rPr>
            </w:pPr>
          </w:p>
          <w:p w:rsidR="00E76CD7" w:rsidRDefault="00E76CD7">
            <w:pPr>
              <w:rPr>
                <w:color w:val="000000"/>
                <w:szCs w:val="18"/>
              </w:rPr>
            </w:pPr>
            <w:r>
              <w:rPr>
                <w:rFonts w:hint="eastAsia"/>
                <w:color w:val="000000"/>
                <w:szCs w:val="18"/>
              </w:rPr>
              <w:t xml:space="preserve">- </w:t>
            </w:r>
            <w:r>
              <w:rPr>
                <w:rFonts w:hint="eastAsia"/>
                <w:color w:val="000000"/>
                <w:szCs w:val="18"/>
              </w:rPr>
              <w:t>其他机构转入情况（适用时）</w:t>
            </w:r>
          </w:p>
          <w:p w:rsidR="00E76CD7" w:rsidRDefault="00E76CD7">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r>
              <w:rPr>
                <w:rFonts w:ascii="宋体" w:hAnsi="宋体" w:cs="宋体" w:hint="eastAsia"/>
                <w:color w:val="000000"/>
                <w:kern w:val="0"/>
                <w:szCs w:val="24"/>
              </w:rPr>
              <w:lastRenderedPageBreak/>
              <w:t>■</w:t>
            </w:r>
            <w:r>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widowControl/>
              <w:spacing w:before="40"/>
              <w:jc w:val="left"/>
              <w:rPr>
                <w:color w:val="000000"/>
                <w:szCs w:val="18"/>
                <w:shd w:val="pct10" w:color="auto" w:fill="FFFFFF"/>
              </w:rPr>
            </w:pPr>
            <w:r>
              <w:rPr>
                <w:rFonts w:hint="eastAsia"/>
                <w:b/>
                <w:bCs/>
                <w:color w:val="000000"/>
                <w:szCs w:val="18"/>
                <w:shd w:val="pct10" w:color="auto" w:fill="FFFFFF"/>
              </w:rPr>
              <w:lastRenderedPageBreak/>
              <w:t>与最高管理者了解各</w:t>
            </w:r>
            <w:r>
              <w:rPr>
                <w:rFonts w:hint="eastAsia"/>
                <w:color w:val="000000"/>
                <w:szCs w:val="18"/>
                <w:shd w:val="pct10" w:color="auto" w:fill="FFFFFF"/>
              </w:rPr>
              <w:t>管理体系的运行情况：</w:t>
            </w:r>
          </w:p>
          <w:p w:rsidR="00E76CD7" w:rsidRDefault="00E76CD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widowControl/>
              <w:spacing w:before="40"/>
              <w:jc w:val="left"/>
              <w:rPr>
                <w:color w:val="000000"/>
                <w:szCs w:val="18"/>
              </w:rPr>
            </w:pPr>
            <w:r>
              <w:rPr>
                <w:rFonts w:hint="eastAsia"/>
                <w:color w:val="000000"/>
                <w:szCs w:val="18"/>
              </w:rPr>
              <w:t>组织文件化的管理方针已制定，内容为：</w:t>
            </w:r>
            <w:r w:rsidR="00E24F9B" w:rsidRPr="00E24F9B">
              <w:rPr>
                <w:rFonts w:hint="eastAsia"/>
                <w:color w:val="000000"/>
                <w:szCs w:val="18"/>
              </w:rPr>
              <w:t>用心经营、质量为先、以人为本、追求卓越</w:t>
            </w:r>
          </w:p>
          <w:p w:rsidR="00E76CD7" w:rsidRDefault="00E76CD7">
            <w:pPr>
              <w:widowControl/>
              <w:spacing w:before="40"/>
              <w:jc w:val="left"/>
              <w:rPr>
                <w:color w:val="000000"/>
                <w:spacing w:val="-2"/>
                <w:szCs w:val="21"/>
              </w:rPr>
            </w:pPr>
            <w:r>
              <w:rPr>
                <w:rFonts w:hint="eastAsia"/>
                <w:color w:val="000000"/>
                <w:szCs w:val="18"/>
              </w:rPr>
              <w:t>贯彻情况：</w:t>
            </w:r>
            <w:r>
              <w:rPr>
                <w:rFonts w:ascii="宋体" w:hAnsi="宋体" w:cs="宋体" w:hint="eastAsia"/>
                <w:color w:val="000000"/>
                <w:kern w:val="0"/>
                <w:szCs w:val="24"/>
              </w:rPr>
              <w:t>■</w:t>
            </w:r>
            <w:r>
              <w:rPr>
                <w:rFonts w:hint="eastAsia"/>
                <w:color w:val="000000"/>
                <w:spacing w:val="-2"/>
                <w:szCs w:val="21"/>
              </w:rPr>
              <w:t>文件发放</w:t>
            </w:r>
            <w:r>
              <w:rPr>
                <w:rFonts w:ascii="宋体" w:hAnsi="宋体" w:cs="宋体" w:hint="eastAsia"/>
                <w:color w:val="000000"/>
                <w:kern w:val="0"/>
                <w:szCs w:val="24"/>
              </w:rPr>
              <w:t>■</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E76CD7" w:rsidRDefault="00E76CD7">
            <w:pPr>
              <w:widowControl/>
              <w:spacing w:before="40"/>
              <w:jc w:val="left"/>
              <w:rPr>
                <w:color w:val="000000"/>
                <w:szCs w:val="18"/>
              </w:rPr>
            </w:pPr>
          </w:p>
          <w:p w:rsidR="00E76CD7" w:rsidRDefault="00E76CD7">
            <w:pPr>
              <w:widowControl/>
              <w:spacing w:before="40"/>
              <w:jc w:val="left"/>
              <w:rPr>
                <w:color w:val="000000"/>
                <w:szCs w:val="18"/>
              </w:rPr>
            </w:pPr>
            <w:r>
              <w:rPr>
                <w:rFonts w:hint="eastAsia"/>
                <w:color w:val="000000"/>
                <w:szCs w:val="18"/>
              </w:rPr>
              <w:t>组织文件化的管理目标已制定，内容为：</w:t>
            </w:r>
          </w:p>
          <w:tbl>
            <w:tblPr>
              <w:tblStyle w:val="a6"/>
              <w:tblW w:w="0" w:type="auto"/>
              <w:tblLayout w:type="fixed"/>
              <w:tblLook w:val="04A0" w:firstRow="1" w:lastRow="0" w:firstColumn="1" w:lastColumn="0" w:noHBand="0" w:noVBand="1"/>
            </w:tblPr>
            <w:tblGrid>
              <w:gridCol w:w="2443"/>
              <w:gridCol w:w="1387"/>
              <w:gridCol w:w="3499"/>
              <w:gridCol w:w="2444"/>
            </w:tblGrid>
            <w:tr w:rsidR="00B56019">
              <w:tc>
                <w:tcPr>
                  <w:tcW w:w="2443" w:type="dxa"/>
                </w:tcPr>
                <w:p w:rsidR="00E76CD7" w:rsidRDefault="00E76CD7">
                  <w:pPr>
                    <w:widowControl/>
                    <w:spacing w:before="40"/>
                    <w:jc w:val="left"/>
                    <w:rPr>
                      <w:color w:val="000000"/>
                      <w:szCs w:val="18"/>
                    </w:rPr>
                  </w:pPr>
                  <w:r>
                    <w:rPr>
                      <w:rFonts w:hint="eastAsia"/>
                      <w:color w:val="000000"/>
                      <w:szCs w:val="18"/>
                    </w:rPr>
                    <w:t>目标</w:t>
                  </w:r>
                </w:p>
              </w:tc>
              <w:tc>
                <w:tcPr>
                  <w:tcW w:w="1387" w:type="dxa"/>
                </w:tcPr>
                <w:p w:rsidR="00E76CD7" w:rsidRDefault="00E76CD7">
                  <w:pPr>
                    <w:widowControl/>
                    <w:spacing w:before="40"/>
                    <w:jc w:val="left"/>
                    <w:rPr>
                      <w:color w:val="000000"/>
                      <w:szCs w:val="18"/>
                    </w:rPr>
                  </w:pPr>
                  <w:r>
                    <w:rPr>
                      <w:rFonts w:hint="eastAsia"/>
                      <w:color w:val="000000"/>
                      <w:szCs w:val="18"/>
                    </w:rPr>
                    <w:t>考核频次</w:t>
                  </w:r>
                </w:p>
              </w:tc>
              <w:tc>
                <w:tcPr>
                  <w:tcW w:w="3499" w:type="dxa"/>
                </w:tcPr>
                <w:p w:rsidR="00E76CD7" w:rsidRDefault="00E76CD7">
                  <w:pPr>
                    <w:widowControl/>
                    <w:spacing w:before="40"/>
                    <w:jc w:val="left"/>
                    <w:rPr>
                      <w:color w:val="000000"/>
                      <w:szCs w:val="18"/>
                    </w:rPr>
                  </w:pPr>
                  <w:r>
                    <w:rPr>
                      <w:rFonts w:hint="eastAsia"/>
                      <w:color w:val="000000"/>
                      <w:szCs w:val="18"/>
                    </w:rPr>
                    <w:t>计算方法</w:t>
                  </w:r>
                </w:p>
              </w:tc>
              <w:tc>
                <w:tcPr>
                  <w:tcW w:w="2444" w:type="dxa"/>
                </w:tcPr>
                <w:p w:rsidR="00E76CD7" w:rsidRDefault="00E76CD7">
                  <w:pPr>
                    <w:widowControl/>
                    <w:spacing w:before="40"/>
                    <w:jc w:val="left"/>
                    <w:rPr>
                      <w:color w:val="000000"/>
                      <w:szCs w:val="18"/>
                    </w:rPr>
                  </w:pPr>
                  <w:r>
                    <w:rPr>
                      <w:rFonts w:hint="eastAsia"/>
                      <w:color w:val="000000"/>
                      <w:szCs w:val="18"/>
                    </w:rPr>
                    <w:t>完成情况（审核周期）</w:t>
                  </w:r>
                </w:p>
              </w:tc>
            </w:tr>
            <w:tr w:rsidR="00B56019">
              <w:tc>
                <w:tcPr>
                  <w:tcW w:w="2443" w:type="dxa"/>
                </w:tcPr>
                <w:p w:rsidR="00E76CD7" w:rsidRDefault="00E24F9B">
                  <w:pPr>
                    <w:widowControl/>
                    <w:spacing w:before="40"/>
                    <w:jc w:val="left"/>
                    <w:rPr>
                      <w:color w:val="000000"/>
                      <w:szCs w:val="18"/>
                      <w:highlight w:val="cyan"/>
                    </w:rPr>
                  </w:pPr>
                  <w:r w:rsidRPr="00E24F9B">
                    <w:rPr>
                      <w:rFonts w:hint="eastAsia"/>
                      <w:color w:val="000000"/>
                      <w:szCs w:val="18"/>
                    </w:rPr>
                    <w:t>合同履约率≥</w:t>
                  </w:r>
                  <w:r w:rsidRPr="00E24F9B">
                    <w:rPr>
                      <w:rFonts w:hint="eastAsia"/>
                      <w:color w:val="000000"/>
                      <w:szCs w:val="18"/>
                    </w:rPr>
                    <w:t>98%</w:t>
                  </w:r>
                </w:p>
              </w:tc>
              <w:tc>
                <w:tcPr>
                  <w:tcW w:w="1387" w:type="dxa"/>
                </w:tcPr>
                <w:p w:rsidR="00E76CD7" w:rsidRDefault="00E76CD7">
                  <w:pPr>
                    <w:widowControl/>
                    <w:spacing w:before="40"/>
                    <w:jc w:val="left"/>
                    <w:rPr>
                      <w:color w:val="000000"/>
                      <w:szCs w:val="18"/>
                      <w:highlight w:val="cyan"/>
                    </w:rPr>
                  </w:pPr>
                  <w:r>
                    <w:rPr>
                      <w:color w:val="000000"/>
                      <w:szCs w:val="18"/>
                      <w:highlight w:val="cyan"/>
                    </w:rPr>
                    <w:t>季度</w:t>
                  </w:r>
                </w:p>
              </w:tc>
              <w:tc>
                <w:tcPr>
                  <w:tcW w:w="3499" w:type="dxa"/>
                </w:tcPr>
                <w:p w:rsidR="00E76CD7" w:rsidRDefault="00E24F9B">
                  <w:pPr>
                    <w:widowControl/>
                    <w:spacing w:before="40"/>
                    <w:jc w:val="left"/>
                    <w:rPr>
                      <w:color w:val="000000"/>
                      <w:szCs w:val="18"/>
                      <w:highlight w:val="cyan"/>
                    </w:rPr>
                  </w:pPr>
                  <w:r>
                    <w:rPr>
                      <w:rFonts w:hint="eastAsia"/>
                      <w:color w:val="000000"/>
                      <w:szCs w:val="18"/>
                      <w:highlight w:val="cyan"/>
                    </w:rPr>
                    <w:t>季度</w:t>
                  </w:r>
                  <w:r>
                    <w:rPr>
                      <w:color w:val="000000"/>
                      <w:szCs w:val="18"/>
                      <w:highlight w:val="cyan"/>
                    </w:rPr>
                    <w:t>履约</w:t>
                  </w:r>
                  <w:r w:rsidR="00E76CD7">
                    <w:rPr>
                      <w:color w:val="000000"/>
                      <w:szCs w:val="18"/>
                      <w:highlight w:val="cyan"/>
                    </w:rPr>
                    <w:t>数</w:t>
                  </w:r>
                  <w:r w:rsidR="00E76CD7">
                    <w:rPr>
                      <w:rFonts w:hint="eastAsia"/>
                      <w:color w:val="000000"/>
                      <w:szCs w:val="18"/>
                      <w:highlight w:val="cyan"/>
                    </w:rPr>
                    <w:t>/</w:t>
                  </w:r>
                  <w:r>
                    <w:rPr>
                      <w:rFonts w:hint="eastAsia"/>
                      <w:color w:val="000000"/>
                      <w:szCs w:val="18"/>
                      <w:highlight w:val="cyan"/>
                    </w:rPr>
                    <w:t>季度合同</w:t>
                  </w:r>
                  <w:r w:rsidR="00E76CD7">
                    <w:rPr>
                      <w:rFonts w:hint="eastAsia"/>
                      <w:color w:val="000000"/>
                      <w:szCs w:val="18"/>
                      <w:highlight w:val="cyan"/>
                    </w:rPr>
                    <w:t>总数</w:t>
                  </w:r>
                </w:p>
              </w:tc>
              <w:tc>
                <w:tcPr>
                  <w:tcW w:w="2444" w:type="dxa"/>
                </w:tcPr>
                <w:p w:rsidR="00E76CD7" w:rsidRDefault="00E76CD7">
                  <w:pPr>
                    <w:widowControl/>
                    <w:spacing w:before="40"/>
                    <w:jc w:val="left"/>
                    <w:rPr>
                      <w:color w:val="000000"/>
                      <w:szCs w:val="18"/>
                      <w:highlight w:val="cyan"/>
                    </w:rPr>
                  </w:pPr>
                  <w:r>
                    <w:rPr>
                      <w:rFonts w:hint="eastAsia"/>
                      <w:color w:val="000000"/>
                      <w:szCs w:val="18"/>
                      <w:highlight w:val="cyan"/>
                    </w:rPr>
                    <w:t>100%</w:t>
                  </w:r>
                </w:p>
              </w:tc>
            </w:tr>
            <w:tr w:rsidR="00B56019">
              <w:tc>
                <w:tcPr>
                  <w:tcW w:w="2443" w:type="dxa"/>
                </w:tcPr>
                <w:p w:rsidR="00E76CD7" w:rsidRDefault="00E76CD7">
                  <w:pPr>
                    <w:widowControl/>
                    <w:spacing w:before="40"/>
                    <w:jc w:val="left"/>
                    <w:rPr>
                      <w:color w:val="000000"/>
                      <w:szCs w:val="18"/>
                      <w:highlight w:val="cyan"/>
                    </w:rPr>
                  </w:pPr>
                  <w:r w:rsidRPr="00E76CD7">
                    <w:rPr>
                      <w:rFonts w:hint="eastAsia"/>
                      <w:color w:val="000000"/>
                      <w:szCs w:val="18"/>
                    </w:rPr>
                    <w:t>顾客满意率≥</w:t>
                  </w:r>
                  <w:r w:rsidRPr="00E76CD7">
                    <w:rPr>
                      <w:rFonts w:hint="eastAsia"/>
                      <w:color w:val="000000"/>
                      <w:szCs w:val="18"/>
                    </w:rPr>
                    <w:t>95%</w:t>
                  </w:r>
                </w:p>
              </w:tc>
              <w:tc>
                <w:tcPr>
                  <w:tcW w:w="1387" w:type="dxa"/>
                </w:tcPr>
                <w:p w:rsidR="00E76CD7" w:rsidRDefault="00E76CD7">
                  <w:pPr>
                    <w:widowControl/>
                    <w:spacing w:before="40"/>
                    <w:jc w:val="left"/>
                    <w:rPr>
                      <w:color w:val="000000"/>
                      <w:szCs w:val="18"/>
                      <w:highlight w:val="cyan"/>
                    </w:rPr>
                  </w:pPr>
                  <w:r>
                    <w:rPr>
                      <w:color w:val="000000"/>
                      <w:szCs w:val="18"/>
                      <w:highlight w:val="cyan"/>
                    </w:rPr>
                    <w:t>季度</w:t>
                  </w:r>
                </w:p>
              </w:tc>
              <w:tc>
                <w:tcPr>
                  <w:tcW w:w="3499" w:type="dxa"/>
                </w:tcPr>
                <w:p w:rsidR="00E76CD7" w:rsidRDefault="00E76CD7">
                  <w:pPr>
                    <w:widowControl/>
                    <w:spacing w:before="40"/>
                    <w:jc w:val="left"/>
                    <w:rPr>
                      <w:color w:val="000000"/>
                      <w:szCs w:val="18"/>
                      <w:highlight w:val="cyan"/>
                    </w:rPr>
                  </w:pPr>
                  <w:r>
                    <w:rPr>
                      <w:color w:val="000000"/>
                      <w:szCs w:val="18"/>
                      <w:highlight w:val="cyan"/>
                    </w:rPr>
                    <w:t>按实际统计</w:t>
                  </w:r>
                </w:p>
              </w:tc>
              <w:tc>
                <w:tcPr>
                  <w:tcW w:w="2444" w:type="dxa"/>
                </w:tcPr>
                <w:p w:rsidR="00E76CD7" w:rsidRDefault="00E76CD7" w:rsidP="00E24F9B">
                  <w:pPr>
                    <w:widowControl/>
                    <w:spacing w:before="40"/>
                    <w:jc w:val="left"/>
                    <w:rPr>
                      <w:color w:val="000000"/>
                      <w:szCs w:val="18"/>
                      <w:highlight w:val="cyan"/>
                    </w:rPr>
                  </w:pPr>
                  <w:r>
                    <w:rPr>
                      <w:rFonts w:hint="eastAsia"/>
                      <w:color w:val="000000"/>
                      <w:szCs w:val="18"/>
                      <w:highlight w:val="cyan"/>
                    </w:rPr>
                    <w:t>9</w:t>
                  </w:r>
                  <w:r w:rsidR="00E24F9B">
                    <w:rPr>
                      <w:rFonts w:hint="eastAsia"/>
                      <w:color w:val="000000"/>
                      <w:szCs w:val="18"/>
                      <w:highlight w:val="cyan"/>
                    </w:rPr>
                    <w:t>6</w:t>
                  </w:r>
                  <w:r>
                    <w:rPr>
                      <w:rFonts w:hint="eastAsia"/>
                      <w:color w:val="000000"/>
                      <w:szCs w:val="18"/>
                      <w:highlight w:val="cyan"/>
                    </w:rPr>
                    <w:t>%</w:t>
                  </w:r>
                </w:p>
              </w:tc>
            </w:tr>
            <w:tr w:rsidR="00B56019">
              <w:tc>
                <w:tcPr>
                  <w:tcW w:w="2443" w:type="dxa"/>
                </w:tcPr>
                <w:p w:rsidR="00E76CD7" w:rsidRDefault="00E76CD7">
                  <w:pPr>
                    <w:widowControl/>
                    <w:spacing w:before="40"/>
                    <w:jc w:val="left"/>
                    <w:rPr>
                      <w:color w:val="000000"/>
                      <w:szCs w:val="18"/>
                      <w:highlight w:val="cyan"/>
                    </w:rPr>
                  </w:pPr>
                </w:p>
              </w:tc>
              <w:tc>
                <w:tcPr>
                  <w:tcW w:w="1387" w:type="dxa"/>
                </w:tcPr>
                <w:p w:rsidR="00E76CD7" w:rsidRDefault="00E76CD7">
                  <w:pPr>
                    <w:widowControl/>
                    <w:spacing w:before="40"/>
                    <w:jc w:val="left"/>
                    <w:rPr>
                      <w:color w:val="000000"/>
                      <w:szCs w:val="18"/>
                      <w:highlight w:val="cyan"/>
                    </w:rPr>
                  </w:pPr>
                </w:p>
              </w:tc>
              <w:tc>
                <w:tcPr>
                  <w:tcW w:w="3499" w:type="dxa"/>
                </w:tcPr>
                <w:p w:rsidR="00E76CD7" w:rsidRDefault="00E76CD7">
                  <w:pPr>
                    <w:widowControl/>
                    <w:spacing w:before="40"/>
                    <w:jc w:val="left"/>
                    <w:rPr>
                      <w:color w:val="000000"/>
                      <w:szCs w:val="18"/>
                      <w:highlight w:val="cyan"/>
                    </w:rPr>
                  </w:pPr>
                </w:p>
              </w:tc>
              <w:tc>
                <w:tcPr>
                  <w:tcW w:w="2444" w:type="dxa"/>
                </w:tcPr>
                <w:p w:rsidR="00E76CD7" w:rsidRDefault="00E76CD7">
                  <w:pPr>
                    <w:widowControl/>
                    <w:spacing w:before="40"/>
                    <w:jc w:val="left"/>
                    <w:rPr>
                      <w:color w:val="000000"/>
                      <w:szCs w:val="18"/>
                      <w:highlight w:val="cyan"/>
                    </w:rPr>
                  </w:pPr>
                </w:p>
              </w:tc>
            </w:tr>
            <w:tr w:rsidR="00B56019">
              <w:tc>
                <w:tcPr>
                  <w:tcW w:w="2443" w:type="dxa"/>
                </w:tcPr>
                <w:p w:rsidR="00E76CD7" w:rsidRDefault="00E76CD7">
                  <w:pPr>
                    <w:widowControl/>
                    <w:spacing w:before="40"/>
                    <w:jc w:val="left"/>
                    <w:rPr>
                      <w:color w:val="000000"/>
                      <w:szCs w:val="18"/>
                      <w:highlight w:val="cyan"/>
                    </w:rPr>
                  </w:pPr>
                </w:p>
              </w:tc>
              <w:tc>
                <w:tcPr>
                  <w:tcW w:w="1387" w:type="dxa"/>
                </w:tcPr>
                <w:p w:rsidR="00E76CD7" w:rsidRDefault="00E76CD7">
                  <w:pPr>
                    <w:widowControl/>
                    <w:spacing w:before="40"/>
                    <w:jc w:val="left"/>
                    <w:rPr>
                      <w:color w:val="000000"/>
                      <w:szCs w:val="18"/>
                      <w:highlight w:val="cyan"/>
                    </w:rPr>
                  </w:pPr>
                </w:p>
              </w:tc>
              <w:tc>
                <w:tcPr>
                  <w:tcW w:w="3499" w:type="dxa"/>
                </w:tcPr>
                <w:p w:rsidR="00E76CD7" w:rsidRDefault="00E76CD7">
                  <w:pPr>
                    <w:widowControl/>
                    <w:spacing w:before="40"/>
                    <w:jc w:val="left"/>
                    <w:rPr>
                      <w:color w:val="000000"/>
                      <w:szCs w:val="18"/>
                      <w:highlight w:val="cyan"/>
                    </w:rPr>
                  </w:pPr>
                </w:p>
              </w:tc>
              <w:tc>
                <w:tcPr>
                  <w:tcW w:w="2444" w:type="dxa"/>
                </w:tcPr>
                <w:p w:rsidR="00E76CD7" w:rsidRDefault="00E76CD7">
                  <w:pPr>
                    <w:widowControl/>
                    <w:spacing w:before="40"/>
                    <w:jc w:val="left"/>
                    <w:rPr>
                      <w:color w:val="000000"/>
                      <w:szCs w:val="18"/>
                      <w:highlight w:val="cyan"/>
                    </w:rPr>
                  </w:pPr>
                </w:p>
              </w:tc>
            </w:tr>
            <w:tr w:rsidR="00B56019">
              <w:tc>
                <w:tcPr>
                  <w:tcW w:w="2443" w:type="dxa"/>
                </w:tcPr>
                <w:p w:rsidR="00E76CD7" w:rsidRDefault="00E76CD7">
                  <w:pPr>
                    <w:widowControl/>
                    <w:spacing w:before="40"/>
                    <w:jc w:val="left"/>
                    <w:rPr>
                      <w:color w:val="000000"/>
                      <w:szCs w:val="18"/>
                      <w:highlight w:val="cyan"/>
                    </w:rPr>
                  </w:pPr>
                </w:p>
              </w:tc>
              <w:tc>
                <w:tcPr>
                  <w:tcW w:w="1387" w:type="dxa"/>
                </w:tcPr>
                <w:p w:rsidR="00E76CD7" w:rsidRDefault="00E76CD7">
                  <w:pPr>
                    <w:widowControl/>
                    <w:spacing w:before="40"/>
                    <w:jc w:val="left"/>
                    <w:rPr>
                      <w:color w:val="000000"/>
                      <w:szCs w:val="18"/>
                      <w:highlight w:val="cyan"/>
                    </w:rPr>
                  </w:pPr>
                </w:p>
              </w:tc>
              <w:tc>
                <w:tcPr>
                  <w:tcW w:w="3499" w:type="dxa"/>
                </w:tcPr>
                <w:p w:rsidR="00E76CD7" w:rsidRDefault="00E76CD7">
                  <w:pPr>
                    <w:widowControl/>
                    <w:spacing w:before="40"/>
                    <w:jc w:val="left"/>
                    <w:rPr>
                      <w:color w:val="000000"/>
                      <w:szCs w:val="18"/>
                      <w:highlight w:val="cyan"/>
                    </w:rPr>
                  </w:pPr>
                </w:p>
              </w:tc>
              <w:tc>
                <w:tcPr>
                  <w:tcW w:w="2444" w:type="dxa"/>
                </w:tcPr>
                <w:p w:rsidR="00E76CD7" w:rsidRDefault="00E76CD7">
                  <w:pPr>
                    <w:widowControl/>
                    <w:spacing w:before="40"/>
                    <w:jc w:val="left"/>
                    <w:rPr>
                      <w:color w:val="000000"/>
                      <w:szCs w:val="18"/>
                      <w:highlight w:val="cyan"/>
                    </w:rPr>
                  </w:pPr>
                </w:p>
              </w:tc>
            </w:tr>
            <w:tr w:rsidR="00B56019">
              <w:tc>
                <w:tcPr>
                  <w:tcW w:w="2443" w:type="dxa"/>
                </w:tcPr>
                <w:p w:rsidR="00E76CD7" w:rsidRDefault="00E76CD7">
                  <w:pPr>
                    <w:widowControl/>
                    <w:spacing w:before="40"/>
                    <w:jc w:val="left"/>
                    <w:rPr>
                      <w:color w:val="000000"/>
                      <w:szCs w:val="18"/>
                      <w:highlight w:val="cyan"/>
                    </w:rPr>
                  </w:pPr>
                </w:p>
              </w:tc>
              <w:tc>
                <w:tcPr>
                  <w:tcW w:w="1387" w:type="dxa"/>
                </w:tcPr>
                <w:p w:rsidR="00E76CD7" w:rsidRDefault="00E76CD7">
                  <w:pPr>
                    <w:widowControl/>
                    <w:spacing w:before="40"/>
                    <w:jc w:val="left"/>
                    <w:rPr>
                      <w:color w:val="000000"/>
                      <w:szCs w:val="18"/>
                      <w:highlight w:val="cyan"/>
                    </w:rPr>
                  </w:pPr>
                </w:p>
              </w:tc>
              <w:tc>
                <w:tcPr>
                  <w:tcW w:w="3499" w:type="dxa"/>
                </w:tcPr>
                <w:p w:rsidR="00E76CD7" w:rsidRDefault="00E76CD7">
                  <w:pPr>
                    <w:widowControl/>
                    <w:spacing w:before="40"/>
                    <w:jc w:val="left"/>
                    <w:rPr>
                      <w:color w:val="000000"/>
                      <w:szCs w:val="18"/>
                      <w:highlight w:val="cyan"/>
                    </w:rPr>
                  </w:pPr>
                </w:p>
              </w:tc>
              <w:tc>
                <w:tcPr>
                  <w:tcW w:w="2444" w:type="dxa"/>
                </w:tcPr>
                <w:p w:rsidR="00E76CD7" w:rsidRDefault="00E76CD7">
                  <w:pPr>
                    <w:widowControl/>
                    <w:spacing w:before="40"/>
                    <w:jc w:val="left"/>
                    <w:rPr>
                      <w:color w:val="000000"/>
                      <w:szCs w:val="18"/>
                      <w:highlight w:val="cyan"/>
                    </w:rPr>
                  </w:pPr>
                </w:p>
              </w:tc>
            </w:tr>
            <w:tr w:rsidR="00B56019">
              <w:tc>
                <w:tcPr>
                  <w:tcW w:w="2443" w:type="dxa"/>
                </w:tcPr>
                <w:p w:rsidR="00E76CD7" w:rsidRDefault="00E76CD7">
                  <w:pPr>
                    <w:widowControl/>
                    <w:spacing w:before="40"/>
                    <w:jc w:val="left"/>
                    <w:rPr>
                      <w:color w:val="000000"/>
                      <w:szCs w:val="18"/>
                      <w:highlight w:val="cyan"/>
                    </w:rPr>
                  </w:pPr>
                </w:p>
              </w:tc>
              <w:tc>
                <w:tcPr>
                  <w:tcW w:w="1387" w:type="dxa"/>
                </w:tcPr>
                <w:p w:rsidR="00E76CD7" w:rsidRDefault="00E76CD7">
                  <w:pPr>
                    <w:widowControl/>
                    <w:spacing w:before="40"/>
                    <w:jc w:val="left"/>
                    <w:rPr>
                      <w:color w:val="000000"/>
                      <w:szCs w:val="18"/>
                      <w:highlight w:val="cyan"/>
                    </w:rPr>
                  </w:pPr>
                </w:p>
              </w:tc>
              <w:tc>
                <w:tcPr>
                  <w:tcW w:w="3499" w:type="dxa"/>
                </w:tcPr>
                <w:p w:rsidR="00E76CD7" w:rsidRDefault="00E76CD7">
                  <w:pPr>
                    <w:widowControl/>
                    <w:spacing w:before="40"/>
                    <w:jc w:val="left"/>
                    <w:rPr>
                      <w:color w:val="000000"/>
                      <w:szCs w:val="18"/>
                      <w:highlight w:val="cyan"/>
                    </w:rPr>
                  </w:pPr>
                </w:p>
              </w:tc>
              <w:tc>
                <w:tcPr>
                  <w:tcW w:w="2444" w:type="dxa"/>
                </w:tcPr>
                <w:p w:rsidR="00E76CD7" w:rsidRDefault="00E76CD7">
                  <w:pPr>
                    <w:widowControl/>
                    <w:spacing w:before="40"/>
                    <w:jc w:val="left"/>
                    <w:rPr>
                      <w:color w:val="000000"/>
                      <w:szCs w:val="18"/>
                      <w:highlight w:val="cyan"/>
                    </w:rPr>
                  </w:pPr>
                </w:p>
              </w:tc>
            </w:tr>
          </w:tbl>
          <w:p w:rsidR="00E76CD7" w:rsidRDefault="00E76CD7">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r>
              <w:rPr>
                <w:rFonts w:ascii="宋体" w:hAnsi="宋体" w:cs="宋体" w:hint="eastAsia"/>
                <w:color w:val="000000"/>
                <w:kern w:val="0"/>
                <w:szCs w:val="24"/>
              </w:rPr>
              <w:t>■</w:t>
            </w:r>
            <w:r>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widowControl/>
              <w:jc w:val="left"/>
              <w:rPr>
                <w:color w:val="000000"/>
                <w:szCs w:val="18"/>
                <w:shd w:val="pct10" w:color="auto" w:fill="FFFFFF"/>
              </w:rPr>
            </w:pPr>
            <w:r>
              <w:rPr>
                <w:rFonts w:hint="eastAsia"/>
                <w:color w:val="000000"/>
                <w:szCs w:val="18"/>
                <w:shd w:val="pct10" w:color="auto" w:fill="FFFFFF"/>
              </w:rPr>
              <w:lastRenderedPageBreak/>
              <w:t>文件化体系策划情况</w:t>
            </w:r>
          </w:p>
          <w:p w:rsidR="00E76CD7" w:rsidRDefault="00E76CD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widowControl/>
              <w:jc w:val="left"/>
              <w:rPr>
                <w:color w:val="000000"/>
                <w:szCs w:val="18"/>
              </w:rPr>
            </w:pPr>
            <w:r>
              <w:rPr>
                <w:rFonts w:hint="eastAsia"/>
                <w:color w:val="000000"/>
                <w:szCs w:val="18"/>
              </w:rPr>
              <w:t>组织的文件化体系的结构——</w:t>
            </w:r>
          </w:p>
          <w:p w:rsidR="00E76CD7" w:rsidRDefault="00E76CD7">
            <w:pPr>
              <w:rPr>
                <w:color w:val="000000"/>
                <w:szCs w:val="18"/>
              </w:rPr>
            </w:pPr>
            <w:r>
              <w:rPr>
                <w:rFonts w:hint="eastAsia"/>
                <w:color w:val="000000"/>
                <w:szCs w:val="18"/>
              </w:rPr>
              <w:t>-</w:t>
            </w:r>
            <w:r>
              <w:rPr>
                <w:rFonts w:hint="eastAsia"/>
                <w:color w:val="000000"/>
                <w:szCs w:val="18"/>
              </w:rPr>
              <w:t>《管理手册》</w:t>
            </w:r>
            <w:r w:rsidR="0078277F">
              <w:rPr>
                <w:rFonts w:hint="eastAsia"/>
                <w:color w:val="000000"/>
                <w:szCs w:val="18"/>
              </w:rPr>
              <w:t>1</w:t>
            </w:r>
            <w:r>
              <w:rPr>
                <w:rFonts w:hint="eastAsia"/>
                <w:color w:val="000000"/>
                <w:szCs w:val="18"/>
              </w:rPr>
              <w:t>份；覆盖了</w:t>
            </w:r>
            <w:r>
              <w:rPr>
                <w:rFonts w:hint="eastAsia"/>
                <w:color w:val="000000"/>
                <w:szCs w:val="18"/>
              </w:rPr>
              <w:t xml:space="preserve"> </w:t>
            </w:r>
            <w:r w:rsidR="0078277F">
              <w:rPr>
                <w:rFonts w:ascii="宋体" w:hAnsi="宋体" w:cs="宋体" w:hint="eastAsia"/>
                <w:color w:val="000000"/>
                <w:kern w:val="0"/>
                <w:szCs w:val="24"/>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E76CD7" w:rsidRDefault="00E76CD7">
            <w:pPr>
              <w:rPr>
                <w:color w:val="000000"/>
                <w:szCs w:val="18"/>
                <w:shd w:val="pct10" w:color="auto" w:fill="FFFFFF"/>
              </w:rPr>
            </w:pPr>
            <w:r>
              <w:rPr>
                <w:rFonts w:hint="eastAsia"/>
                <w:color w:val="000000"/>
                <w:szCs w:val="18"/>
              </w:rPr>
              <w:t>-</w:t>
            </w:r>
            <w:r>
              <w:rPr>
                <w:rFonts w:hint="eastAsia"/>
                <w:color w:val="000000"/>
                <w:szCs w:val="18"/>
              </w:rPr>
              <w:t>文件化的程序；</w:t>
            </w:r>
            <w:r w:rsidR="00E24F9B">
              <w:rPr>
                <w:rFonts w:hint="eastAsia"/>
                <w:color w:val="000000"/>
                <w:szCs w:val="18"/>
              </w:rPr>
              <w:t>若干</w:t>
            </w:r>
            <w:r>
              <w:rPr>
                <w:rFonts w:hint="eastAsia"/>
                <w:color w:val="000000"/>
                <w:szCs w:val="18"/>
              </w:rPr>
              <w:t>份；详见《受控文件清单》</w:t>
            </w:r>
          </w:p>
          <w:p w:rsidR="00E76CD7" w:rsidRDefault="00E76CD7">
            <w:pPr>
              <w:rPr>
                <w:color w:val="000000"/>
                <w:szCs w:val="18"/>
              </w:rPr>
            </w:pPr>
            <w:r>
              <w:rPr>
                <w:rFonts w:hint="eastAsia"/>
                <w:color w:val="000000"/>
                <w:szCs w:val="18"/>
              </w:rPr>
              <w:t>-</w:t>
            </w:r>
            <w:r>
              <w:rPr>
                <w:rFonts w:hint="eastAsia"/>
                <w:color w:val="000000"/>
                <w:szCs w:val="18"/>
              </w:rPr>
              <w:t>作业文件；</w:t>
            </w:r>
            <w:r w:rsidR="0078277F">
              <w:rPr>
                <w:rFonts w:hint="eastAsia"/>
                <w:color w:val="000000"/>
                <w:szCs w:val="18"/>
              </w:rPr>
              <w:t>若干</w:t>
            </w:r>
            <w:r>
              <w:rPr>
                <w:rFonts w:hint="eastAsia"/>
                <w:color w:val="000000"/>
                <w:szCs w:val="18"/>
              </w:rPr>
              <w:t>份；详见《受控文件清单》</w:t>
            </w:r>
          </w:p>
          <w:p w:rsidR="00E76CD7" w:rsidRDefault="00E76CD7">
            <w:pPr>
              <w:rPr>
                <w:color w:val="000000"/>
              </w:rPr>
            </w:pPr>
            <w:r>
              <w:rPr>
                <w:rFonts w:hint="eastAsia"/>
                <w:color w:val="000000"/>
                <w:szCs w:val="18"/>
              </w:rPr>
              <w:t>-</w:t>
            </w:r>
            <w:r>
              <w:rPr>
                <w:rFonts w:hint="eastAsia"/>
                <w:color w:val="000000"/>
                <w:szCs w:val="18"/>
              </w:rPr>
              <w:t>记录表格；</w:t>
            </w:r>
            <w:r w:rsidR="0078277F">
              <w:rPr>
                <w:rFonts w:hint="eastAsia"/>
                <w:color w:val="000000"/>
                <w:szCs w:val="18"/>
              </w:rPr>
              <w:t>若干份</w:t>
            </w:r>
            <w:r>
              <w:rPr>
                <w:rFonts w:hint="eastAsia"/>
                <w:color w:val="000000"/>
                <w:szCs w:val="18"/>
              </w:rPr>
              <w:t>；详见《记录清单》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widowControl/>
              <w:spacing w:before="40"/>
              <w:jc w:val="left"/>
              <w:rPr>
                <w:color w:val="000000"/>
                <w:szCs w:val="18"/>
              </w:rPr>
            </w:pPr>
            <w:r>
              <w:rPr>
                <w:rFonts w:hint="eastAsia"/>
                <w:color w:val="000000"/>
                <w:szCs w:val="18"/>
              </w:rPr>
              <w:t>内审的策划和实施</w:t>
            </w:r>
          </w:p>
          <w:p w:rsidR="00E76CD7" w:rsidRDefault="00E76CD7">
            <w:pPr>
              <w:widowControl/>
              <w:spacing w:before="40"/>
              <w:jc w:val="left"/>
              <w:rPr>
                <w:color w:val="000000"/>
                <w:szCs w:val="18"/>
              </w:rPr>
            </w:pPr>
            <w:r>
              <w:rPr>
                <w:rFonts w:hint="eastAsia"/>
                <w:color w:val="000000"/>
                <w:szCs w:val="18"/>
              </w:rPr>
              <w:t>管理体系的评审</w:t>
            </w:r>
          </w:p>
          <w:p w:rsidR="00E76CD7" w:rsidRDefault="00E76CD7">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sidR="00E24F9B" w:rsidRPr="00E24F9B">
              <w:rPr>
                <w:rFonts w:hint="eastAsia"/>
                <w:color w:val="000000"/>
                <w:szCs w:val="18"/>
              </w:rPr>
              <w:t>2023</w:t>
            </w:r>
            <w:r w:rsidR="00E24F9B" w:rsidRPr="00E24F9B">
              <w:rPr>
                <w:rFonts w:hint="eastAsia"/>
                <w:color w:val="000000"/>
                <w:szCs w:val="18"/>
              </w:rPr>
              <w:t>年</w:t>
            </w:r>
            <w:r w:rsidR="00E24F9B" w:rsidRPr="00E24F9B">
              <w:rPr>
                <w:rFonts w:hint="eastAsia"/>
                <w:color w:val="000000"/>
                <w:szCs w:val="18"/>
              </w:rPr>
              <w:t>2</w:t>
            </w:r>
            <w:r w:rsidR="00E24F9B" w:rsidRPr="00E24F9B">
              <w:rPr>
                <w:rFonts w:hint="eastAsia"/>
                <w:color w:val="000000"/>
                <w:szCs w:val="18"/>
              </w:rPr>
              <w:t>月</w:t>
            </w:r>
            <w:r w:rsidR="00E24F9B" w:rsidRPr="00E24F9B">
              <w:rPr>
                <w:rFonts w:hint="eastAsia"/>
                <w:color w:val="000000"/>
                <w:szCs w:val="18"/>
              </w:rPr>
              <w:t>15</w:t>
            </w:r>
            <w:r w:rsidR="00E24F9B" w:rsidRPr="00E24F9B">
              <w:rPr>
                <w:rFonts w:hint="eastAsia"/>
                <w:color w:val="000000"/>
                <w:szCs w:val="18"/>
              </w:rPr>
              <w:t>日</w:t>
            </w:r>
            <w:r>
              <w:rPr>
                <w:rFonts w:hint="eastAsia"/>
                <w:color w:val="000000"/>
                <w:szCs w:val="18"/>
              </w:rPr>
              <w:t>实施了内部审核；记录包括：</w:t>
            </w:r>
          </w:p>
          <w:p w:rsidR="00E76CD7" w:rsidRDefault="0078277F">
            <w:pPr>
              <w:widowControl/>
              <w:spacing w:before="40"/>
              <w:jc w:val="left"/>
              <w:rPr>
                <w:color w:val="000000"/>
                <w:szCs w:val="18"/>
              </w:rPr>
            </w:pPr>
            <w:r>
              <w:rPr>
                <w:rFonts w:ascii="宋体" w:hAnsi="宋体" w:cs="宋体" w:hint="eastAsia"/>
                <w:color w:val="000000"/>
                <w:kern w:val="0"/>
                <w:szCs w:val="24"/>
              </w:rPr>
              <w:t>■</w:t>
            </w:r>
            <w:r w:rsidR="00E76CD7">
              <w:rPr>
                <w:rFonts w:hint="eastAsia"/>
                <w:color w:val="000000"/>
                <w:szCs w:val="18"/>
              </w:rPr>
              <w:t>内审计划、</w:t>
            </w:r>
            <w:r>
              <w:rPr>
                <w:rFonts w:ascii="宋体" w:hAnsi="宋体" w:cs="宋体" w:hint="eastAsia"/>
                <w:color w:val="000000"/>
                <w:kern w:val="0"/>
                <w:szCs w:val="24"/>
              </w:rPr>
              <w:t>■</w:t>
            </w:r>
            <w:r w:rsidR="00E76CD7">
              <w:rPr>
                <w:rFonts w:hint="eastAsia"/>
                <w:color w:val="000000"/>
                <w:szCs w:val="18"/>
              </w:rPr>
              <w:t>内</w:t>
            </w:r>
            <w:proofErr w:type="gramStart"/>
            <w:r w:rsidR="00E76CD7">
              <w:rPr>
                <w:rFonts w:hint="eastAsia"/>
                <w:color w:val="000000"/>
                <w:szCs w:val="18"/>
              </w:rPr>
              <w:t>审检查</w:t>
            </w:r>
            <w:proofErr w:type="gramEnd"/>
            <w:r w:rsidR="00E76CD7">
              <w:rPr>
                <w:rFonts w:hint="eastAsia"/>
                <w:color w:val="000000"/>
                <w:szCs w:val="18"/>
              </w:rPr>
              <w:t>表、</w:t>
            </w:r>
            <w:r>
              <w:rPr>
                <w:rFonts w:ascii="宋体" w:hAnsi="宋体" w:cs="宋体" w:hint="eastAsia"/>
                <w:color w:val="000000"/>
                <w:kern w:val="0"/>
                <w:szCs w:val="24"/>
              </w:rPr>
              <w:t>■</w:t>
            </w:r>
            <w:r w:rsidR="00E76CD7">
              <w:rPr>
                <w:rFonts w:hint="eastAsia"/>
                <w:color w:val="000000"/>
                <w:szCs w:val="18"/>
              </w:rPr>
              <w:t>不符合项报告份、</w:t>
            </w:r>
            <w:r>
              <w:rPr>
                <w:rFonts w:ascii="宋体" w:hAnsi="宋体" w:cs="宋体" w:hint="eastAsia"/>
                <w:color w:val="000000"/>
                <w:kern w:val="0"/>
                <w:szCs w:val="24"/>
              </w:rPr>
              <w:t>■</w:t>
            </w:r>
            <w:r w:rsidR="00E76CD7">
              <w:rPr>
                <w:rFonts w:hint="eastAsia"/>
                <w:color w:val="000000"/>
                <w:szCs w:val="18"/>
              </w:rPr>
              <w:t>内审报告</w:t>
            </w:r>
          </w:p>
          <w:p w:rsidR="00E76CD7" w:rsidRDefault="00E76CD7">
            <w:pPr>
              <w:widowControl/>
              <w:spacing w:before="40"/>
              <w:jc w:val="left"/>
              <w:rPr>
                <w:color w:val="000000"/>
                <w:szCs w:val="18"/>
                <w:highlight w:val="cyan"/>
              </w:rPr>
            </w:pPr>
          </w:p>
          <w:p w:rsidR="00E76CD7" w:rsidRDefault="00E76CD7">
            <w:pPr>
              <w:widowControl/>
              <w:spacing w:before="40"/>
              <w:jc w:val="left"/>
              <w:rPr>
                <w:color w:val="000000"/>
                <w:szCs w:val="18"/>
                <w:highlight w:val="cyan"/>
              </w:rPr>
            </w:pPr>
            <w:r>
              <w:rPr>
                <w:rFonts w:hint="eastAsia"/>
                <w:color w:val="000000"/>
                <w:szCs w:val="18"/>
              </w:rPr>
              <w:t>自管理体系建立后，于</w:t>
            </w:r>
            <w:r w:rsidR="00E24F9B" w:rsidRPr="00E24F9B">
              <w:rPr>
                <w:rFonts w:hint="eastAsia"/>
                <w:color w:val="000000"/>
                <w:szCs w:val="18"/>
              </w:rPr>
              <w:t>2023</w:t>
            </w:r>
            <w:r w:rsidR="00E24F9B" w:rsidRPr="00E24F9B">
              <w:rPr>
                <w:rFonts w:hint="eastAsia"/>
                <w:color w:val="000000"/>
                <w:szCs w:val="18"/>
              </w:rPr>
              <w:t>年</w:t>
            </w:r>
            <w:r w:rsidR="00E24F9B" w:rsidRPr="00E24F9B">
              <w:rPr>
                <w:rFonts w:hint="eastAsia"/>
                <w:color w:val="000000"/>
                <w:szCs w:val="18"/>
              </w:rPr>
              <w:t>2</w:t>
            </w:r>
            <w:r w:rsidR="00E24F9B" w:rsidRPr="00E24F9B">
              <w:rPr>
                <w:rFonts w:hint="eastAsia"/>
                <w:color w:val="000000"/>
                <w:szCs w:val="18"/>
              </w:rPr>
              <w:t>月</w:t>
            </w:r>
            <w:r w:rsidR="00E24F9B" w:rsidRPr="00E24F9B">
              <w:rPr>
                <w:rFonts w:hint="eastAsia"/>
                <w:color w:val="000000"/>
                <w:szCs w:val="18"/>
              </w:rPr>
              <w:t>25</w:t>
            </w:r>
            <w:r w:rsidR="00A75422">
              <w:rPr>
                <w:rFonts w:hint="eastAsia"/>
                <w:color w:val="000000"/>
                <w:szCs w:val="18"/>
              </w:rPr>
              <w:t>日</w:t>
            </w:r>
            <w:bookmarkStart w:id="4" w:name="_GoBack"/>
            <w:bookmarkEnd w:id="4"/>
            <w:r>
              <w:rPr>
                <w:rFonts w:hint="eastAsia"/>
                <w:color w:val="000000"/>
                <w:szCs w:val="18"/>
              </w:rPr>
              <w:t>实施了管理评审；</w:t>
            </w:r>
          </w:p>
          <w:p w:rsidR="00E76CD7" w:rsidRDefault="0078277F">
            <w:pPr>
              <w:widowControl/>
              <w:spacing w:before="40"/>
              <w:jc w:val="left"/>
              <w:rPr>
                <w:color w:val="000000"/>
                <w:szCs w:val="18"/>
              </w:rPr>
            </w:pPr>
            <w:r>
              <w:rPr>
                <w:rFonts w:ascii="宋体" w:hAnsi="宋体" w:cs="宋体" w:hint="eastAsia"/>
                <w:color w:val="000000"/>
                <w:kern w:val="0"/>
                <w:szCs w:val="24"/>
              </w:rPr>
              <w:t>■</w:t>
            </w:r>
            <w:r w:rsidR="00E76CD7">
              <w:rPr>
                <w:rFonts w:hint="eastAsia"/>
                <w:color w:val="000000"/>
                <w:szCs w:val="21"/>
              </w:rPr>
              <w:t>管理评审输入</w:t>
            </w:r>
            <w:r w:rsidR="00E76CD7">
              <w:rPr>
                <w:rFonts w:hint="eastAsia"/>
                <w:color w:val="000000"/>
                <w:szCs w:val="18"/>
              </w:rPr>
              <w:t>、</w:t>
            </w:r>
            <w:r>
              <w:rPr>
                <w:rFonts w:ascii="宋体" w:hAnsi="宋体" w:cs="宋体" w:hint="eastAsia"/>
                <w:color w:val="000000"/>
                <w:kern w:val="0"/>
                <w:szCs w:val="24"/>
              </w:rPr>
              <w:t>■</w:t>
            </w:r>
            <w:r w:rsidR="00E76CD7">
              <w:rPr>
                <w:rFonts w:hint="eastAsia"/>
                <w:color w:val="000000"/>
                <w:szCs w:val="18"/>
              </w:rPr>
              <w:t>管理评审输出（报告）</w:t>
            </w:r>
          </w:p>
          <w:p w:rsidR="00E76CD7" w:rsidRDefault="00E76CD7">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E76CD7" w:rsidRDefault="00E76CD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r w:rsidR="0078277F">
              <w:rPr>
                <w:rFonts w:hint="eastAsia"/>
                <w:color w:val="000000"/>
                <w:szCs w:val="18"/>
              </w:rPr>
              <w:t>：</w:t>
            </w:r>
            <w:r w:rsidR="0078277F">
              <w:rPr>
                <w:rFonts w:hint="eastAsia"/>
                <w:color w:val="000000"/>
                <w:szCs w:val="18"/>
              </w:rPr>
              <w:t>8.3</w:t>
            </w:r>
            <w:r w:rsidR="0078277F">
              <w:rPr>
                <w:rFonts w:hint="eastAsia"/>
                <w:color w:val="000000"/>
                <w:szCs w:val="18"/>
              </w:rPr>
              <w:t>条款</w:t>
            </w:r>
          </w:p>
          <w:p w:rsidR="00E76CD7" w:rsidRDefault="00E76CD7">
            <w:pPr>
              <w:rPr>
                <w:color w:val="000000"/>
                <w:szCs w:val="18"/>
              </w:rPr>
            </w:pPr>
            <w:r>
              <w:rPr>
                <w:rFonts w:hint="eastAsia"/>
                <w:color w:val="000000"/>
                <w:szCs w:val="18"/>
              </w:rPr>
              <w:t>合理理由的详细说明：</w:t>
            </w:r>
            <w:r w:rsidR="00E24F9B" w:rsidRPr="00A562FE">
              <w:rPr>
                <w:rFonts w:ascii="宋体" w:hAnsi="宋体" w:cs="宋体" w:hint="eastAsia"/>
                <w:bCs/>
                <w:szCs w:val="21"/>
              </w:rPr>
              <w:t>根据公司销售和服务特点，主要依据客户要求及相关标准组织进行产品销售，8.3条款不适用，不影响公司向顾客提供合格产品的责任和能力。</w:t>
            </w:r>
            <w:r w:rsidR="00E24F9B" w:rsidRPr="00354009">
              <w:rPr>
                <w:rFonts w:ascii="宋体" w:hAnsi="宋体" w:cs="宋体" w:hint="eastAsia"/>
                <w:bCs/>
                <w:szCs w:val="21"/>
              </w:rPr>
              <w:t>不适用后不影响组织提供满足顾客要求和适用法律法规要求的产品的能力或责任</w:t>
            </w:r>
          </w:p>
          <w:p w:rsidR="00E76CD7" w:rsidRDefault="00E76CD7">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E76CD7" w:rsidRDefault="00E76CD7">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E76CD7" w:rsidRDefault="0078277F">
            <w:pPr>
              <w:ind w:firstLineChars="200" w:firstLine="420"/>
              <w:rPr>
                <w:color w:val="000000"/>
                <w:u w:val="single"/>
              </w:rPr>
            </w:pPr>
            <w:r>
              <w:rPr>
                <w:rFonts w:ascii="宋体" w:hAnsi="宋体" w:cs="宋体" w:hint="eastAsia"/>
                <w:color w:val="000000"/>
                <w:kern w:val="0"/>
                <w:szCs w:val="24"/>
              </w:rPr>
              <w:t>■</w:t>
            </w:r>
            <w:r w:rsidR="00E76CD7">
              <w:rPr>
                <w:rFonts w:hint="eastAsia"/>
                <w:color w:val="000000"/>
              </w:rPr>
              <w:t>与提供流程图一致</w:t>
            </w:r>
            <w:r w:rsidR="00E76CD7">
              <w:rPr>
                <w:rFonts w:hint="eastAsia"/>
                <w:color w:val="000000"/>
              </w:rPr>
              <w:t xml:space="preserve">   </w:t>
            </w:r>
            <w:r w:rsidR="00E76CD7">
              <w:rPr>
                <w:rFonts w:ascii="Wingdings" w:hAnsi="Wingdings"/>
                <w:color w:val="000000"/>
              </w:rPr>
              <w:t></w:t>
            </w:r>
            <w:r w:rsidR="00E76CD7">
              <w:rPr>
                <w:rFonts w:hint="eastAsia"/>
                <w:color w:val="000000"/>
              </w:rPr>
              <w:t>与提供流程图不一致，说明：</w:t>
            </w:r>
            <w:r w:rsidR="00E76CD7">
              <w:rPr>
                <w:rFonts w:hint="eastAsia"/>
                <w:color w:val="000000"/>
              </w:rPr>
              <w:t xml:space="preserve"> </w:t>
            </w:r>
          </w:p>
          <w:p w:rsidR="00E76CD7" w:rsidRDefault="00E76CD7">
            <w:pPr>
              <w:rPr>
                <w:color w:val="000000"/>
              </w:rPr>
            </w:pPr>
          </w:p>
          <w:p w:rsidR="00E76CD7" w:rsidRDefault="00E76CD7">
            <w:pPr>
              <w:rPr>
                <w:color w:val="000000"/>
                <w:u w:val="single"/>
              </w:rPr>
            </w:pPr>
            <w:r>
              <w:rPr>
                <w:rFonts w:hint="eastAsia"/>
                <w:color w:val="000000"/>
              </w:rPr>
              <w:t>质量关键过程（工序）：</w:t>
            </w:r>
            <w:r w:rsidR="0078277F">
              <w:rPr>
                <w:rFonts w:hint="eastAsia"/>
                <w:color w:val="000000"/>
              </w:rPr>
              <w:t>销售服务过程</w:t>
            </w:r>
            <w:r>
              <w:rPr>
                <w:rFonts w:hint="eastAsia"/>
                <w:color w:val="000000"/>
                <w:u w:val="single"/>
              </w:rPr>
              <w:t>；</w:t>
            </w:r>
            <w:r>
              <w:rPr>
                <w:rFonts w:hint="eastAsia"/>
                <w:color w:val="000000"/>
              </w:rPr>
              <w:t>相关控制参数名称：</w:t>
            </w:r>
            <w:r w:rsidR="0078277F">
              <w:rPr>
                <w:rFonts w:hint="eastAsia"/>
                <w:color w:val="000000"/>
              </w:rPr>
              <w:t>顾客满意度</w:t>
            </w:r>
            <w:r>
              <w:rPr>
                <w:rFonts w:hint="eastAsia"/>
                <w:color w:val="000000"/>
                <w:u w:val="single"/>
              </w:rPr>
              <w:t>；</w:t>
            </w:r>
          </w:p>
          <w:p w:rsidR="00E76CD7" w:rsidRDefault="00E76CD7">
            <w:pPr>
              <w:rPr>
                <w:color w:val="000000"/>
                <w:u w:val="single"/>
              </w:rPr>
            </w:pPr>
          </w:p>
          <w:p w:rsidR="00E76CD7" w:rsidRDefault="00E76CD7">
            <w:pPr>
              <w:rPr>
                <w:color w:val="000000"/>
                <w:u w:val="single"/>
              </w:rPr>
            </w:pPr>
            <w:r>
              <w:rPr>
                <w:rFonts w:hint="eastAsia"/>
                <w:color w:val="000000"/>
              </w:rPr>
              <w:t>需要确认的过程（工序）：</w:t>
            </w:r>
            <w:r w:rsidR="0078277F">
              <w:rPr>
                <w:rFonts w:hint="eastAsia"/>
                <w:color w:val="000000"/>
              </w:rPr>
              <w:t>销售服务过程</w:t>
            </w:r>
            <w:r>
              <w:rPr>
                <w:rFonts w:hint="eastAsia"/>
                <w:color w:val="000000"/>
                <w:u w:val="single"/>
              </w:rPr>
              <w:t>；</w:t>
            </w:r>
          </w:p>
          <w:p w:rsidR="00E76CD7" w:rsidRDefault="00E76CD7">
            <w:pPr>
              <w:rPr>
                <w:color w:val="000000"/>
                <w:szCs w:val="18"/>
              </w:rPr>
            </w:pPr>
            <w:r>
              <w:rPr>
                <w:rFonts w:hint="eastAsia"/>
                <w:color w:val="000000"/>
              </w:rPr>
              <w:t>确认的内容：</w:t>
            </w:r>
            <w:r w:rsidR="0078277F">
              <w:rPr>
                <w:rFonts w:ascii="宋体" w:hAnsi="宋体" w:cs="宋体" w:hint="eastAsia"/>
                <w:color w:val="000000"/>
                <w:kern w:val="0"/>
                <w:szCs w:val="24"/>
              </w:rPr>
              <w:t>■</w:t>
            </w:r>
            <w:r>
              <w:rPr>
                <w:rFonts w:hint="eastAsia"/>
                <w:color w:val="000000"/>
                <w:szCs w:val="21"/>
              </w:rPr>
              <w:t>人员技能、</w:t>
            </w:r>
            <w:r w:rsidR="0078277F">
              <w:rPr>
                <w:rFonts w:ascii="宋体" w:hAnsi="宋体" w:cs="宋体" w:hint="eastAsia"/>
                <w:color w:val="000000"/>
                <w:kern w:val="0"/>
                <w:szCs w:val="24"/>
              </w:rPr>
              <w:t>■</w:t>
            </w:r>
            <w:r>
              <w:rPr>
                <w:rFonts w:hint="eastAsia"/>
                <w:color w:val="000000"/>
                <w:szCs w:val="21"/>
              </w:rPr>
              <w:t>设备能力、</w:t>
            </w:r>
            <w:r w:rsidR="0078277F">
              <w:rPr>
                <w:rFonts w:ascii="宋体" w:hAnsi="宋体" w:cs="宋体" w:hint="eastAsia"/>
                <w:color w:val="000000"/>
                <w:kern w:val="0"/>
                <w:szCs w:val="24"/>
              </w:rPr>
              <w:t>■</w:t>
            </w:r>
            <w:r>
              <w:rPr>
                <w:rFonts w:hint="eastAsia"/>
                <w:color w:val="000000"/>
                <w:szCs w:val="21"/>
              </w:rPr>
              <w:t>原料控制、</w:t>
            </w:r>
            <w:r w:rsidR="00E24F9B">
              <w:rPr>
                <w:rFonts w:hint="eastAsia"/>
                <w:color w:val="000000"/>
                <w:szCs w:val="21"/>
              </w:rPr>
              <w:t>□</w:t>
            </w:r>
            <w:r>
              <w:rPr>
                <w:rFonts w:hint="eastAsia"/>
                <w:color w:val="000000"/>
                <w:szCs w:val="21"/>
              </w:rPr>
              <w:t>工艺方法、</w:t>
            </w:r>
            <w:r w:rsidR="0078277F">
              <w:rPr>
                <w:rFonts w:ascii="宋体" w:hAnsi="宋体" w:cs="宋体" w:hint="eastAsia"/>
                <w:color w:val="000000"/>
                <w:kern w:val="0"/>
                <w:szCs w:val="24"/>
              </w:rPr>
              <w:t>■</w:t>
            </w:r>
            <w:r>
              <w:rPr>
                <w:rFonts w:hint="eastAsia"/>
                <w:color w:val="000000"/>
                <w:szCs w:val="21"/>
              </w:rPr>
              <w:t>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szCs w:val="18"/>
                <w:shd w:val="pct10" w:color="auto" w:fill="FFFFFF"/>
              </w:rPr>
            </w:pPr>
            <w:r>
              <w:rPr>
                <w:rFonts w:hint="eastAsia"/>
                <w:color w:val="000000"/>
              </w:rPr>
              <w:lastRenderedPageBreak/>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78277F">
            <w:pPr>
              <w:rPr>
                <w:color w:val="000000"/>
                <w:szCs w:val="21"/>
              </w:rPr>
            </w:pPr>
            <w:r>
              <w:rPr>
                <w:rFonts w:ascii="宋体" w:hAnsi="宋体" w:cs="宋体" w:hint="eastAsia"/>
                <w:color w:val="000000"/>
                <w:kern w:val="0"/>
                <w:szCs w:val="24"/>
              </w:rPr>
              <w:t>■</w:t>
            </w:r>
            <w:r w:rsidR="00E76CD7">
              <w:rPr>
                <w:rFonts w:hint="eastAsia"/>
                <w:color w:val="000000"/>
                <w:szCs w:val="21"/>
              </w:rPr>
              <w:t>客户要求、□国际标准、</w:t>
            </w:r>
            <w:r>
              <w:rPr>
                <w:rFonts w:ascii="宋体" w:hAnsi="宋体" w:cs="宋体" w:hint="eastAsia"/>
                <w:color w:val="000000"/>
                <w:kern w:val="0"/>
                <w:szCs w:val="24"/>
              </w:rPr>
              <w:t>■</w:t>
            </w:r>
            <w:r w:rsidR="00E76CD7">
              <w:rPr>
                <w:rFonts w:hint="eastAsia"/>
                <w:color w:val="000000"/>
                <w:szCs w:val="21"/>
              </w:rPr>
              <w:t>国家标准、□行业标准、□地方标准、□企业标准、□企业技术规范</w:t>
            </w:r>
            <w:r w:rsidR="00E76CD7">
              <w:rPr>
                <w:rFonts w:hint="eastAsia"/>
                <w:color w:val="000000"/>
                <w:szCs w:val="21"/>
              </w:rPr>
              <w:t xml:space="preserve"> </w:t>
            </w:r>
          </w:p>
          <w:p w:rsidR="00E76CD7" w:rsidRDefault="00E76CD7">
            <w:pPr>
              <w:rPr>
                <w:color w:val="000000"/>
                <w:szCs w:val="21"/>
              </w:rPr>
            </w:pPr>
            <w:r>
              <w:rPr>
                <w:rFonts w:hint="eastAsia"/>
                <w:color w:val="000000"/>
                <w:szCs w:val="21"/>
              </w:rPr>
              <w:t>□其他：</w:t>
            </w:r>
          </w:p>
          <w:p w:rsidR="00E76CD7" w:rsidRDefault="00E76CD7">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E76CD7" w:rsidRDefault="00E76CD7">
            <w:pPr>
              <w:rPr>
                <w:color w:val="000000"/>
              </w:rPr>
            </w:pPr>
          </w:p>
          <w:p w:rsidR="00E76CD7" w:rsidRDefault="00E76CD7">
            <w:pPr>
              <w:rPr>
                <w:color w:val="000000"/>
                <w:szCs w:val="18"/>
              </w:rPr>
            </w:pPr>
            <w:r>
              <w:rPr>
                <w:rFonts w:hint="eastAsia"/>
                <w:color w:val="000000"/>
                <w:szCs w:val="18"/>
              </w:rPr>
              <w:t>型式检验的原因：</w:t>
            </w:r>
          </w:p>
          <w:p w:rsidR="00E76CD7" w:rsidRDefault="00E76CD7">
            <w:pPr>
              <w:rPr>
                <w:color w:val="000000"/>
                <w:szCs w:val="21"/>
              </w:rPr>
            </w:pPr>
            <w:r>
              <w:rPr>
                <w:rFonts w:hint="eastAsia"/>
                <w:color w:val="000000"/>
                <w:szCs w:val="21"/>
              </w:rPr>
              <w:t>□正常情况下至少</w:t>
            </w:r>
            <w:proofErr w:type="gramStart"/>
            <w:r>
              <w:rPr>
                <w:rFonts w:hint="eastAsia"/>
                <w:color w:val="000000"/>
                <w:szCs w:val="21"/>
              </w:rPr>
              <w:t>个</w:t>
            </w:r>
            <w:proofErr w:type="gramEnd"/>
            <w:r>
              <w:rPr>
                <w:rFonts w:hint="eastAsia"/>
                <w:color w:val="000000"/>
                <w:szCs w:val="21"/>
              </w:rPr>
              <w:t>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E76CD7" w:rsidRDefault="00E76CD7">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E76CD7" w:rsidRDefault="00E76CD7">
            <w:pPr>
              <w:rPr>
                <w:color w:val="000000"/>
                <w:szCs w:val="21"/>
              </w:rPr>
            </w:pPr>
            <w:r>
              <w:rPr>
                <w:rFonts w:hint="eastAsia"/>
                <w:color w:val="000000"/>
                <w:szCs w:val="21"/>
              </w:rPr>
              <w:t>□出厂检验与上次的型式检验的结果有较大差异。</w:t>
            </w:r>
          </w:p>
          <w:p w:rsidR="00E76CD7" w:rsidRDefault="00E76CD7">
            <w:pPr>
              <w:rPr>
                <w:color w:val="000000"/>
              </w:rPr>
            </w:pPr>
            <w:r>
              <w:rPr>
                <w:rFonts w:hint="eastAsia"/>
                <w:color w:val="000000"/>
                <w:szCs w:val="21"/>
              </w:rPr>
              <w:t>□</w:t>
            </w:r>
            <w:r>
              <w:rPr>
                <w:rFonts w:hint="eastAsia"/>
                <w:color w:val="000000"/>
              </w:rPr>
              <w:t>质量监督检验部门提出抽检要求。</w:t>
            </w:r>
          </w:p>
          <w:p w:rsidR="00E76CD7" w:rsidRDefault="00E76CD7">
            <w:pPr>
              <w:rPr>
                <w:color w:val="000000"/>
              </w:rPr>
            </w:pPr>
          </w:p>
          <w:p w:rsidR="00E76CD7" w:rsidRDefault="00E76CD7">
            <w:pPr>
              <w:rPr>
                <w:color w:val="000000"/>
              </w:rPr>
            </w:pPr>
            <w:r>
              <w:rPr>
                <w:rFonts w:hint="eastAsia"/>
                <w:color w:val="000000"/>
              </w:rPr>
              <w:t>型式检验报告（证据）</w:t>
            </w:r>
            <w:r>
              <w:rPr>
                <w:rFonts w:hint="eastAsia"/>
                <w:color w:val="000000"/>
              </w:rPr>
              <w:t>1</w:t>
            </w:r>
            <w:r>
              <w:rPr>
                <w:rFonts w:hint="eastAsia"/>
                <w:color w:val="000000"/>
              </w:rPr>
              <w:t>：</w:t>
            </w:r>
          </w:p>
          <w:p w:rsidR="00E76CD7" w:rsidRDefault="00E76CD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E76CD7" w:rsidRDefault="00E76CD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E76CD7" w:rsidRDefault="00E76CD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E76CD7" w:rsidRDefault="00E76CD7">
            <w:pPr>
              <w:rPr>
                <w:color w:val="000000"/>
              </w:rPr>
            </w:pPr>
          </w:p>
          <w:p w:rsidR="00E76CD7" w:rsidRDefault="00E76CD7">
            <w:pPr>
              <w:rPr>
                <w:color w:val="000000"/>
              </w:rPr>
            </w:pPr>
            <w:r>
              <w:rPr>
                <w:rFonts w:hint="eastAsia"/>
                <w:color w:val="000000"/>
              </w:rPr>
              <w:t>型式检验报告（证据）</w:t>
            </w:r>
            <w:r>
              <w:rPr>
                <w:rFonts w:hint="eastAsia"/>
                <w:color w:val="000000"/>
              </w:rPr>
              <w:t>2</w:t>
            </w:r>
            <w:r>
              <w:rPr>
                <w:rFonts w:hint="eastAsia"/>
                <w:color w:val="000000"/>
              </w:rPr>
              <w:t>：</w:t>
            </w:r>
          </w:p>
          <w:p w:rsidR="00E76CD7" w:rsidRDefault="00E76CD7">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E76CD7" w:rsidRDefault="00E76CD7">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E76CD7" w:rsidRDefault="00E76CD7">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w:t>
            </w:r>
            <w:proofErr w:type="gramStart"/>
            <w:r>
              <w:rPr>
                <w:rFonts w:hint="eastAsia"/>
                <w:color w:val="000000"/>
              </w:rPr>
              <w:t>及</w:t>
            </w:r>
            <w:proofErr w:type="gramEnd"/>
            <w:r>
              <w:rPr>
                <w:rFonts w:hint="eastAsia"/>
                <w:color w:val="000000"/>
              </w:rPr>
              <w:t>顾客满意度。</w:t>
            </w:r>
          </w:p>
          <w:p w:rsidR="00E76CD7" w:rsidRDefault="00E76CD7">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rPr>
                <w:color w:val="000000"/>
              </w:rPr>
            </w:pPr>
            <w:r>
              <w:rPr>
                <w:rFonts w:hint="eastAsia"/>
                <w:color w:val="000000"/>
              </w:rPr>
              <w:t>近一年相关方反馈处理情况，</w:t>
            </w:r>
            <w:r w:rsidR="0078277F">
              <w:rPr>
                <w:rFonts w:ascii="宋体" w:hAnsi="宋体" w:cs="宋体" w:hint="eastAsia"/>
                <w:color w:val="000000"/>
                <w:kern w:val="0"/>
                <w:szCs w:val="24"/>
              </w:rPr>
              <w:t>■</w:t>
            </w:r>
            <w:r>
              <w:rPr>
                <w:rFonts w:hint="eastAsia"/>
                <w:color w:val="000000"/>
              </w:rPr>
              <w:t>未发生</w:t>
            </w:r>
          </w:p>
          <w:p w:rsidR="00E76CD7" w:rsidRDefault="00E76CD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E76CD7" w:rsidRDefault="00E76CD7">
            <w:pPr>
              <w:rPr>
                <w:color w:val="000000"/>
              </w:rPr>
            </w:pPr>
            <w:r>
              <w:rPr>
                <w:rFonts w:hint="eastAsia"/>
                <w:color w:val="000000"/>
              </w:rPr>
              <w:t>近一年顾客投诉处理情况，</w:t>
            </w:r>
            <w:r w:rsidR="0078277F">
              <w:rPr>
                <w:rFonts w:ascii="宋体" w:hAnsi="宋体" w:cs="宋体" w:hint="eastAsia"/>
                <w:color w:val="000000"/>
                <w:kern w:val="0"/>
                <w:szCs w:val="24"/>
              </w:rPr>
              <w:t>■</w:t>
            </w:r>
            <w:r>
              <w:rPr>
                <w:rFonts w:hint="eastAsia"/>
                <w:color w:val="000000"/>
              </w:rPr>
              <w:t>未发生</w:t>
            </w:r>
          </w:p>
          <w:p w:rsidR="00E76CD7" w:rsidRDefault="00E76CD7">
            <w:pPr>
              <w:ind w:firstLineChars="1200" w:firstLine="252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E76CD7" w:rsidRDefault="00E76CD7">
            <w:pPr>
              <w:rPr>
                <w:color w:val="000000"/>
                <w:u w:val="single"/>
              </w:rPr>
            </w:pPr>
            <w:r>
              <w:rPr>
                <w:rFonts w:hint="eastAsia"/>
                <w:color w:val="000000"/>
              </w:rPr>
              <w:t>近一年重大质量事故情况，</w:t>
            </w:r>
            <w:r w:rsidR="0078277F">
              <w:rPr>
                <w:rFonts w:ascii="宋体" w:hAnsi="宋体" w:cs="宋体" w:hint="eastAsia"/>
                <w:color w:val="000000"/>
                <w:kern w:val="0"/>
                <w:szCs w:val="24"/>
              </w:rPr>
              <w:t>■</w:t>
            </w:r>
            <w:r>
              <w:rPr>
                <w:rFonts w:hint="eastAsia"/>
                <w:color w:val="000000"/>
              </w:rPr>
              <w:t>未发生</w:t>
            </w:r>
            <w:r>
              <w:rPr>
                <w:rFonts w:hint="eastAsia"/>
                <w:color w:val="000000"/>
              </w:rPr>
              <w:t xml:space="preserve"> </w:t>
            </w:r>
          </w:p>
          <w:p w:rsidR="00E76CD7" w:rsidRDefault="00E76CD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p>
          <w:p w:rsidR="00E76CD7" w:rsidRDefault="00E76CD7">
            <w:pPr>
              <w:rPr>
                <w:color w:val="000000"/>
              </w:rPr>
            </w:pPr>
            <w:r>
              <w:rPr>
                <w:rFonts w:hint="eastAsia"/>
                <w:color w:val="000000"/>
              </w:rPr>
              <w:t>近一年产品召回的情况。</w:t>
            </w:r>
            <w:r>
              <w:rPr>
                <w:rFonts w:hint="eastAsia"/>
                <w:color w:val="000000"/>
              </w:rPr>
              <w:t xml:space="preserve"> </w:t>
            </w:r>
            <w:r w:rsidR="0078277F">
              <w:rPr>
                <w:rFonts w:ascii="宋体" w:hAnsi="宋体" w:cs="宋体" w:hint="eastAsia"/>
                <w:color w:val="000000"/>
                <w:kern w:val="0"/>
                <w:szCs w:val="24"/>
              </w:rPr>
              <w:t>■</w:t>
            </w:r>
            <w:r>
              <w:rPr>
                <w:rFonts w:hint="eastAsia"/>
                <w:color w:val="000000"/>
              </w:rPr>
              <w:t>未发生</w:t>
            </w:r>
            <w:r>
              <w:rPr>
                <w:rFonts w:hint="eastAsia"/>
                <w:color w:val="000000"/>
              </w:rPr>
              <w:t xml:space="preserve">  </w:t>
            </w:r>
          </w:p>
          <w:p w:rsidR="00E76CD7" w:rsidRDefault="00E76CD7">
            <w:pPr>
              <w:ind w:firstLineChars="1200" w:firstLine="252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E76CD7" w:rsidRDefault="00E76CD7">
            <w:pPr>
              <w:rPr>
                <w:color w:val="000000"/>
              </w:rPr>
            </w:pPr>
            <w:r>
              <w:rPr>
                <w:rFonts w:hint="eastAsia"/>
                <w:color w:val="000000"/>
              </w:rPr>
              <w:t>近一年顾客满意度的情况，</w:t>
            </w:r>
            <w:r w:rsidR="0078277F">
              <w:rPr>
                <w:rFonts w:hint="eastAsia"/>
                <w:color w:val="000000"/>
                <w:szCs w:val="21"/>
              </w:rPr>
              <w:t>□</w:t>
            </w:r>
            <w:r>
              <w:rPr>
                <w:rFonts w:hint="eastAsia"/>
                <w:color w:val="000000"/>
              </w:rPr>
              <w:t>未发生</w:t>
            </w:r>
            <w:r>
              <w:rPr>
                <w:rFonts w:hint="eastAsia"/>
                <w:color w:val="000000"/>
              </w:rPr>
              <w:t xml:space="preserve"> </w:t>
            </w:r>
          </w:p>
          <w:p w:rsidR="00E76CD7" w:rsidRDefault="0078277F">
            <w:pPr>
              <w:ind w:firstLineChars="1200" w:firstLine="2520"/>
              <w:rPr>
                <w:color w:val="000000"/>
                <w:u w:val="single"/>
              </w:rPr>
            </w:pPr>
            <w:r>
              <w:rPr>
                <w:rFonts w:ascii="宋体" w:hAnsi="宋体" w:cs="宋体" w:hint="eastAsia"/>
                <w:color w:val="000000"/>
                <w:kern w:val="0"/>
                <w:szCs w:val="24"/>
              </w:rPr>
              <w:lastRenderedPageBreak/>
              <w:t>■</w:t>
            </w:r>
            <w:r w:rsidR="00E76CD7">
              <w:rPr>
                <w:rFonts w:hint="eastAsia"/>
                <w:color w:val="000000"/>
              </w:rPr>
              <w:t>发生过，说明</w:t>
            </w:r>
            <w:r w:rsidR="00E76CD7">
              <w:rPr>
                <w:rFonts w:hint="eastAsia"/>
                <w:color w:val="000000"/>
                <w:u w:val="single"/>
              </w:rPr>
              <w:t>；</w:t>
            </w:r>
            <w:r>
              <w:rPr>
                <w:rFonts w:hint="eastAsia"/>
                <w:color w:val="000000"/>
                <w:u w:val="single"/>
              </w:rPr>
              <w:t>顾客满意度</w:t>
            </w:r>
            <w:r>
              <w:rPr>
                <w:rFonts w:hint="eastAsia"/>
                <w:color w:val="000000"/>
                <w:u w:val="single"/>
              </w:rPr>
              <w:t>9</w:t>
            </w:r>
            <w:r w:rsidR="004F0486">
              <w:rPr>
                <w:rFonts w:hint="eastAsia"/>
                <w:color w:val="000000"/>
                <w:u w:val="single"/>
              </w:rPr>
              <w:t>6</w:t>
            </w:r>
            <w:r>
              <w:rPr>
                <w:rFonts w:hint="eastAsia"/>
                <w:color w:val="000000"/>
                <w:u w:val="single"/>
              </w:rPr>
              <w:t>%</w:t>
            </w:r>
            <w:r w:rsidR="00E76CD7">
              <w:rPr>
                <w:rFonts w:hint="eastAsia"/>
                <w:color w:val="000000"/>
                <w:u w:val="single"/>
              </w:rPr>
              <w:t xml:space="preserve"> </w:t>
            </w:r>
          </w:p>
          <w:p w:rsidR="00E76CD7" w:rsidRDefault="00E76CD7">
            <w:pPr>
              <w:ind w:firstLineChars="1200" w:firstLine="252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lastRenderedPageBreak/>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jc w:val="left"/>
              <w:rPr>
                <w:color w:val="000000"/>
                <w:shd w:val="pct10" w:color="auto" w:fill="FFFFFF"/>
              </w:rPr>
            </w:pPr>
            <w:r>
              <w:rPr>
                <w:rFonts w:hint="eastAsia"/>
                <w:color w:val="000000"/>
                <w:shd w:val="pct10" w:color="auto" w:fill="FFFFFF"/>
              </w:rPr>
              <w:lastRenderedPageBreak/>
              <w:t>QMS</w:t>
            </w:r>
            <w:r>
              <w:rPr>
                <w:rFonts w:hint="eastAsia"/>
                <w:color w:val="000000"/>
                <w:shd w:val="pct10" w:color="auto" w:fill="FFFFFF"/>
              </w:rPr>
              <w:t>场所巡查</w:t>
            </w:r>
            <w:r>
              <w:rPr>
                <w:color w:val="000000"/>
                <w:shd w:val="pct10" w:color="auto" w:fill="FFFFFF"/>
              </w:rPr>
              <w:t>:</w:t>
            </w:r>
          </w:p>
          <w:p w:rsidR="00E76CD7" w:rsidRDefault="00E76CD7">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widowControl/>
              <w:spacing w:before="40"/>
              <w:jc w:val="left"/>
              <w:rPr>
                <w:color w:val="000000"/>
              </w:rPr>
            </w:pPr>
            <w:r>
              <w:rPr>
                <w:rFonts w:hint="eastAsia"/>
                <w:color w:val="000000"/>
              </w:rPr>
              <w:t>巡视生产区域（</w:t>
            </w:r>
            <w:r w:rsidR="0078277F">
              <w:rPr>
                <w:rFonts w:ascii="宋体" w:hAnsi="宋体" w:cs="宋体" w:hint="eastAsia"/>
                <w:color w:val="000000"/>
                <w:kern w:val="0"/>
                <w:szCs w:val="24"/>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E76CD7" w:rsidRDefault="0078277F">
            <w:pPr>
              <w:widowControl/>
              <w:spacing w:before="40"/>
              <w:jc w:val="left"/>
              <w:rPr>
                <w:color w:val="000000"/>
                <w:szCs w:val="21"/>
              </w:rPr>
            </w:pPr>
            <w:r>
              <w:rPr>
                <w:rFonts w:ascii="宋体" w:hAnsi="宋体" w:cs="宋体" w:hint="eastAsia"/>
                <w:color w:val="000000"/>
                <w:kern w:val="0"/>
                <w:szCs w:val="24"/>
              </w:rPr>
              <w:t>■</w:t>
            </w:r>
            <w:r w:rsidR="00E76CD7">
              <w:rPr>
                <w:rFonts w:hint="eastAsia"/>
                <w:color w:val="000000"/>
                <w:szCs w:val="21"/>
              </w:rPr>
              <w:t>可以满足运行要求；□基本可以满足运行要求；</w:t>
            </w:r>
          </w:p>
          <w:p w:rsidR="00E76CD7" w:rsidRDefault="00E76CD7">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E76CD7" w:rsidRDefault="00E76CD7">
            <w:pPr>
              <w:widowControl/>
              <w:spacing w:before="40"/>
              <w:jc w:val="left"/>
              <w:rPr>
                <w:color w:val="000000"/>
              </w:rPr>
            </w:pPr>
          </w:p>
          <w:p w:rsidR="00E76CD7" w:rsidRDefault="00E76CD7">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E76CD7" w:rsidRDefault="0078277F">
            <w:pPr>
              <w:widowControl/>
              <w:spacing w:before="40"/>
              <w:jc w:val="left"/>
              <w:rPr>
                <w:color w:val="000000"/>
                <w:szCs w:val="21"/>
              </w:rPr>
            </w:pPr>
            <w:r>
              <w:rPr>
                <w:rFonts w:ascii="宋体" w:hAnsi="宋体" w:cs="宋体" w:hint="eastAsia"/>
                <w:color w:val="000000"/>
                <w:kern w:val="0"/>
                <w:szCs w:val="24"/>
              </w:rPr>
              <w:t>■</w:t>
            </w:r>
            <w:r w:rsidR="00E76CD7">
              <w:rPr>
                <w:rFonts w:hint="eastAsia"/>
                <w:color w:val="000000"/>
                <w:szCs w:val="21"/>
              </w:rPr>
              <w:t>与企业提供的工艺流程一致；□与企业提供的工艺流程基本一致；</w:t>
            </w:r>
          </w:p>
          <w:p w:rsidR="00E76CD7" w:rsidRDefault="00E76CD7">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r w:rsidR="0078277F">
              <w:rPr>
                <w:rFonts w:hint="eastAsia"/>
                <w:color w:val="000000"/>
                <w:u w:val="single"/>
              </w:rPr>
              <w:t>电脑、打印机等办公设备</w:t>
            </w:r>
          </w:p>
          <w:p w:rsidR="00E76CD7" w:rsidRDefault="0078277F">
            <w:pPr>
              <w:widowControl/>
              <w:spacing w:before="40"/>
              <w:jc w:val="left"/>
              <w:rPr>
                <w:color w:val="000000"/>
              </w:rPr>
            </w:pPr>
            <w:r>
              <w:rPr>
                <w:rFonts w:ascii="宋体" w:hAnsi="宋体" w:cs="宋体" w:hint="eastAsia"/>
                <w:color w:val="000000"/>
                <w:kern w:val="0"/>
                <w:szCs w:val="24"/>
              </w:rPr>
              <w:t>■</w:t>
            </w:r>
            <w:r w:rsidR="00E76CD7">
              <w:rPr>
                <w:rFonts w:hint="eastAsia"/>
                <w:color w:val="000000"/>
                <w:szCs w:val="21"/>
              </w:rPr>
              <w:t xml:space="preserve"> </w:t>
            </w:r>
            <w:r w:rsidR="00E76CD7">
              <w:rPr>
                <w:rFonts w:hint="eastAsia"/>
                <w:color w:val="000000"/>
              </w:rPr>
              <w:t>运行完好</w:t>
            </w:r>
            <w:r w:rsidR="00E76CD7">
              <w:rPr>
                <w:rFonts w:hint="eastAsia"/>
                <w:color w:val="000000"/>
              </w:rPr>
              <w:t xml:space="preserve"> </w:t>
            </w:r>
            <w:r w:rsidR="00E76CD7">
              <w:rPr>
                <w:rFonts w:hint="eastAsia"/>
                <w:color w:val="000000"/>
                <w:szCs w:val="21"/>
              </w:rPr>
              <w:t>□</w:t>
            </w:r>
            <w:r w:rsidR="00E76CD7">
              <w:rPr>
                <w:rFonts w:hint="eastAsia"/>
                <w:color w:val="000000"/>
              </w:rPr>
              <w:t>运行基本完好</w:t>
            </w:r>
            <w:r w:rsidR="00E76CD7">
              <w:rPr>
                <w:rFonts w:hint="eastAsia"/>
                <w:color w:val="000000"/>
              </w:rPr>
              <w:t xml:space="preserve"> </w:t>
            </w:r>
            <w:r w:rsidR="00E76CD7">
              <w:rPr>
                <w:rFonts w:hint="eastAsia"/>
                <w:color w:val="000000"/>
                <w:szCs w:val="21"/>
              </w:rPr>
              <w:t>□</w:t>
            </w:r>
            <w:r w:rsidR="00E76CD7">
              <w:rPr>
                <w:rFonts w:hint="eastAsia"/>
                <w:color w:val="000000"/>
                <w:szCs w:val="21"/>
              </w:rPr>
              <w:t xml:space="preserve"> </w:t>
            </w:r>
            <w:r w:rsidR="00E76CD7">
              <w:rPr>
                <w:rFonts w:hint="eastAsia"/>
                <w:color w:val="000000"/>
              </w:rPr>
              <w:t>运行不完好，说明</w:t>
            </w:r>
            <w:r w:rsidR="00E76CD7">
              <w:rPr>
                <w:rFonts w:hint="eastAsia"/>
                <w:color w:val="000000"/>
                <w:u w:val="single"/>
              </w:rPr>
              <w:t>；</w:t>
            </w:r>
          </w:p>
          <w:p w:rsidR="00E76CD7" w:rsidRDefault="00E76CD7">
            <w:pPr>
              <w:widowControl/>
              <w:spacing w:before="40"/>
              <w:jc w:val="left"/>
              <w:rPr>
                <w:color w:val="000000"/>
              </w:rPr>
            </w:pPr>
          </w:p>
          <w:p w:rsidR="00E76CD7" w:rsidRDefault="00E76CD7">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sidR="0078277F">
              <w:rPr>
                <w:rFonts w:hint="eastAsia"/>
                <w:color w:val="000000"/>
                <w:u w:val="single"/>
              </w:rPr>
              <w:t>无</w:t>
            </w:r>
          </w:p>
          <w:p w:rsidR="00E76CD7" w:rsidRDefault="00E76CD7">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E76CD7" w:rsidRDefault="00E76CD7">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E76CD7" w:rsidRDefault="00E76CD7">
            <w:pPr>
              <w:widowControl/>
              <w:spacing w:before="40"/>
              <w:jc w:val="left"/>
              <w:rPr>
                <w:color w:val="000000"/>
                <w:szCs w:val="21"/>
              </w:rPr>
            </w:pPr>
          </w:p>
          <w:p w:rsidR="00E76CD7" w:rsidRDefault="00E76CD7">
            <w:pPr>
              <w:widowControl/>
              <w:spacing w:before="40"/>
              <w:jc w:val="left"/>
              <w:rPr>
                <w:color w:val="000000"/>
              </w:rPr>
            </w:pPr>
            <w:r>
              <w:rPr>
                <w:rFonts w:hint="eastAsia"/>
                <w:color w:val="000000"/>
              </w:rPr>
              <w:t>观察使用特种设备的种类并了解定期检测和备案登记情况</w:t>
            </w:r>
          </w:p>
          <w:p w:rsidR="00E76CD7" w:rsidRDefault="00E76CD7">
            <w:pPr>
              <w:widowControl/>
              <w:spacing w:before="40"/>
              <w:jc w:val="left"/>
              <w:rPr>
                <w:color w:val="000000"/>
              </w:rPr>
            </w:pPr>
            <w:r>
              <w:rPr>
                <w:rFonts w:hint="eastAsia"/>
                <w:color w:val="000000"/>
                <w:szCs w:val="21"/>
              </w:rPr>
              <w:t>□场内机动车辆（叉车）；□起重机械；□压力容器；□压力管道；□锅炉；□电梯</w:t>
            </w:r>
          </w:p>
          <w:p w:rsidR="00E76CD7" w:rsidRDefault="00E76CD7">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E76CD7" w:rsidRDefault="00E76CD7">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E76CD7" w:rsidRDefault="00E76CD7">
            <w:pPr>
              <w:widowControl/>
              <w:spacing w:before="40"/>
              <w:jc w:val="left"/>
              <w:rPr>
                <w:color w:val="000000"/>
              </w:rPr>
            </w:pPr>
            <w:r>
              <w:rPr>
                <w:rFonts w:hint="eastAsia"/>
                <w:color w:val="000000"/>
              </w:rPr>
              <w:t>物理因素：</w:t>
            </w:r>
          </w:p>
          <w:p w:rsidR="00E76CD7" w:rsidRDefault="0078277F">
            <w:pPr>
              <w:widowControl/>
              <w:spacing w:before="40"/>
              <w:jc w:val="left"/>
              <w:rPr>
                <w:color w:val="000000"/>
              </w:rPr>
            </w:pPr>
            <w:r>
              <w:rPr>
                <w:rFonts w:ascii="宋体" w:hAnsi="宋体" w:cs="宋体" w:hint="eastAsia"/>
                <w:color w:val="000000"/>
                <w:kern w:val="0"/>
                <w:szCs w:val="24"/>
              </w:rPr>
              <w:t>■</w:t>
            </w:r>
            <w:r w:rsidR="00E76CD7">
              <w:rPr>
                <w:rFonts w:hint="eastAsia"/>
                <w:color w:val="000000"/>
              </w:rPr>
              <w:t>温度</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湿度</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清洁卫生</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照度</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噪声</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空气流通</w:t>
            </w:r>
            <w:r w:rsidR="00E76CD7">
              <w:rPr>
                <w:rFonts w:hint="eastAsia"/>
                <w:color w:val="000000"/>
              </w:rPr>
              <w:t xml:space="preserve"> </w:t>
            </w:r>
          </w:p>
          <w:p w:rsidR="00E76CD7" w:rsidRDefault="00E76CD7">
            <w:pPr>
              <w:widowControl/>
              <w:spacing w:before="40"/>
              <w:jc w:val="left"/>
              <w:rPr>
                <w:color w:val="000000"/>
              </w:rPr>
            </w:pPr>
            <w:r>
              <w:rPr>
                <w:rFonts w:hint="eastAsia"/>
                <w:color w:val="000000"/>
              </w:rPr>
              <w:t>社会因素（服务业必查）：</w:t>
            </w:r>
          </w:p>
          <w:p w:rsidR="00E76CD7" w:rsidRDefault="0078277F">
            <w:pPr>
              <w:widowControl/>
              <w:spacing w:before="40"/>
              <w:jc w:val="left"/>
              <w:rPr>
                <w:color w:val="000000"/>
              </w:rPr>
            </w:pPr>
            <w:r>
              <w:rPr>
                <w:rFonts w:ascii="宋体" w:hAnsi="宋体" w:cs="宋体" w:hint="eastAsia"/>
                <w:color w:val="000000"/>
                <w:kern w:val="0"/>
                <w:szCs w:val="24"/>
              </w:rPr>
              <w:lastRenderedPageBreak/>
              <w:t>■</w:t>
            </w:r>
            <w:r w:rsidR="00E76CD7">
              <w:rPr>
                <w:rFonts w:hint="eastAsia"/>
                <w:color w:val="000000"/>
              </w:rPr>
              <w:t>非歧视</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非对抗</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安定</w:t>
            </w:r>
            <w:r w:rsidR="00E76CD7">
              <w:rPr>
                <w:rFonts w:hint="eastAsia"/>
                <w:color w:val="000000"/>
              </w:rPr>
              <w:t xml:space="preserve"> </w:t>
            </w:r>
          </w:p>
          <w:p w:rsidR="00E76CD7" w:rsidRDefault="00E76CD7">
            <w:pPr>
              <w:widowControl/>
              <w:spacing w:before="40"/>
              <w:jc w:val="left"/>
              <w:rPr>
                <w:color w:val="000000"/>
              </w:rPr>
            </w:pPr>
            <w:r>
              <w:rPr>
                <w:rFonts w:hint="eastAsia"/>
                <w:color w:val="000000"/>
              </w:rPr>
              <w:t>心理因素（服务业必查）：</w:t>
            </w:r>
          </w:p>
          <w:p w:rsidR="00E76CD7" w:rsidRDefault="0078277F">
            <w:pPr>
              <w:widowControl/>
              <w:spacing w:before="40"/>
              <w:jc w:val="left"/>
              <w:rPr>
                <w:color w:val="000000"/>
              </w:rPr>
            </w:pPr>
            <w:r>
              <w:rPr>
                <w:rFonts w:ascii="宋体" w:hAnsi="宋体" w:cs="宋体" w:hint="eastAsia"/>
                <w:color w:val="000000"/>
                <w:kern w:val="0"/>
                <w:szCs w:val="24"/>
              </w:rPr>
              <w:t>■</w:t>
            </w:r>
            <w:r w:rsidR="00E76CD7">
              <w:rPr>
                <w:rFonts w:hint="eastAsia"/>
                <w:color w:val="000000"/>
              </w:rPr>
              <w:t>过度疲劳</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情绪不稳定</w:t>
            </w:r>
            <w:r w:rsidR="00E76CD7">
              <w:rPr>
                <w:rFonts w:hint="eastAsia"/>
                <w:color w:val="000000"/>
              </w:rPr>
              <w:t xml:space="preserve">    </w:t>
            </w:r>
            <w:r>
              <w:rPr>
                <w:rFonts w:ascii="宋体" w:hAnsi="宋体" w:cs="宋体" w:hint="eastAsia"/>
                <w:color w:val="000000"/>
                <w:kern w:val="0"/>
                <w:szCs w:val="24"/>
              </w:rPr>
              <w:t>■</w:t>
            </w:r>
            <w:r w:rsidR="00E76CD7">
              <w:rPr>
                <w:rFonts w:hint="eastAsia"/>
                <w:color w:val="000000"/>
              </w:rPr>
              <w:t>压力过大</w:t>
            </w:r>
            <w:r w:rsidR="00E76CD7">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E76CD7" w:rsidRDefault="0078277F">
            <w:pPr>
              <w:rPr>
                <w:color w:val="000000"/>
              </w:rPr>
            </w:pPr>
            <w:r>
              <w:rPr>
                <w:rFonts w:ascii="宋体" w:hAnsi="宋体" w:cs="宋体" w:hint="eastAsia"/>
                <w:color w:val="000000"/>
                <w:kern w:val="0"/>
                <w:szCs w:val="24"/>
              </w:rPr>
              <w:lastRenderedPageBreak/>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E76CD7">
            <w:pPr>
              <w:pStyle w:val="a8"/>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E76CD7" w:rsidRDefault="00E76CD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E76CD7" w:rsidRDefault="00E76CD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E76CD7" w:rsidRDefault="00E76CD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E76CD7" w:rsidRDefault="00E76CD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E76CD7" w:rsidRDefault="00E76CD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r>
              <w:rPr>
                <w:rFonts w:hint="eastAsia"/>
                <w:color w:val="000000"/>
                <w:szCs w:val="21"/>
              </w:rPr>
              <w:t>□</w:t>
            </w:r>
            <w:r>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r w:rsidR="00B5601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6CD7" w:rsidRDefault="00E76CD7">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6CD7" w:rsidRDefault="0078277F">
            <w:pPr>
              <w:pStyle w:val="a8"/>
              <w:ind w:firstLineChars="0" w:firstLine="0"/>
              <w:jc w:val="left"/>
              <w:rPr>
                <w:color w:val="000000"/>
                <w:sz w:val="21"/>
                <w:szCs w:val="21"/>
              </w:rPr>
            </w:pPr>
            <w:r>
              <w:rPr>
                <w:rFonts w:ascii="宋体" w:hAnsi="宋体" w:cs="宋体" w:hint="eastAsia"/>
                <w:color w:val="000000"/>
                <w:kern w:val="0"/>
                <w:szCs w:val="24"/>
              </w:rPr>
              <w:t>■</w:t>
            </w:r>
            <w:r w:rsidR="00E76CD7">
              <w:rPr>
                <w:rFonts w:hint="eastAsia"/>
                <w:color w:val="000000"/>
                <w:sz w:val="21"/>
                <w:szCs w:val="21"/>
              </w:rPr>
              <w:t xml:space="preserve"> </w:t>
            </w:r>
            <w:r w:rsidR="00E76CD7">
              <w:rPr>
                <w:rFonts w:hint="eastAsia"/>
                <w:color w:val="000000"/>
                <w:sz w:val="21"/>
                <w:szCs w:val="21"/>
              </w:rPr>
              <w:t>识别二阶段审核的资源配置情况</w:t>
            </w:r>
          </w:p>
          <w:p w:rsidR="00E76CD7" w:rsidRDefault="0078277F">
            <w:pPr>
              <w:pStyle w:val="a8"/>
              <w:ind w:firstLineChars="0" w:firstLine="0"/>
              <w:jc w:val="left"/>
              <w:rPr>
                <w:color w:val="000000"/>
                <w:sz w:val="21"/>
                <w:szCs w:val="21"/>
              </w:rPr>
            </w:pPr>
            <w:r>
              <w:rPr>
                <w:rFonts w:ascii="宋体" w:hAnsi="宋体" w:cs="宋体" w:hint="eastAsia"/>
                <w:color w:val="000000"/>
                <w:kern w:val="0"/>
                <w:szCs w:val="24"/>
              </w:rPr>
              <w:t>■</w:t>
            </w:r>
            <w:r w:rsidR="00E76CD7">
              <w:rPr>
                <w:rFonts w:hint="eastAsia"/>
                <w:color w:val="000000"/>
                <w:sz w:val="21"/>
                <w:szCs w:val="21"/>
              </w:rPr>
              <w:t xml:space="preserve"> </w:t>
            </w:r>
            <w:r w:rsidR="00E76CD7">
              <w:rPr>
                <w:rFonts w:hint="eastAsia"/>
                <w:color w:val="000000"/>
                <w:sz w:val="21"/>
                <w:szCs w:val="21"/>
              </w:rPr>
              <w:t>有生产</w:t>
            </w:r>
            <w:r w:rsidR="00E76CD7">
              <w:rPr>
                <w:rFonts w:hint="eastAsia"/>
                <w:color w:val="000000"/>
                <w:sz w:val="21"/>
                <w:szCs w:val="21"/>
              </w:rPr>
              <w:t>/</w:t>
            </w:r>
            <w:r w:rsidR="00E76CD7">
              <w:rPr>
                <w:rFonts w:hint="eastAsia"/>
                <w:color w:val="000000"/>
                <w:sz w:val="21"/>
                <w:szCs w:val="21"/>
              </w:rPr>
              <w:t>服务现场</w:t>
            </w:r>
            <w:r w:rsidR="00E76CD7">
              <w:rPr>
                <w:rFonts w:hint="eastAsia"/>
                <w:color w:val="000000"/>
                <w:sz w:val="21"/>
                <w:szCs w:val="21"/>
              </w:rPr>
              <w:t xml:space="preserve">   </w:t>
            </w:r>
            <w:r>
              <w:rPr>
                <w:rFonts w:ascii="宋体" w:hAnsi="宋体" w:cs="宋体" w:hint="eastAsia"/>
                <w:color w:val="000000"/>
                <w:kern w:val="0"/>
                <w:szCs w:val="24"/>
              </w:rPr>
              <w:t>■</w:t>
            </w:r>
            <w:r w:rsidR="00E76CD7">
              <w:rPr>
                <w:rFonts w:hint="eastAsia"/>
                <w:color w:val="000000"/>
                <w:sz w:val="21"/>
                <w:szCs w:val="21"/>
              </w:rPr>
              <w:t>领导层</w:t>
            </w:r>
            <w:proofErr w:type="gramStart"/>
            <w:r w:rsidR="00E76CD7">
              <w:rPr>
                <w:rFonts w:hint="eastAsia"/>
                <w:color w:val="000000"/>
                <w:sz w:val="21"/>
                <w:szCs w:val="21"/>
              </w:rPr>
              <w:t>可以迎审</w:t>
            </w:r>
            <w:proofErr w:type="gramEnd"/>
            <w:r w:rsidR="00E76CD7">
              <w:rPr>
                <w:rFonts w:hint="eastAsia"/>
                <w:color w:val="000000"/>
                <w:sz w:val="21"/>
                <w:szCs w:val="21"/>
              </w:rPr>
              <w:t xml:space="preserve">  </w:t>
            </w:r>
            <w:r>
              <w:rPr>
                <w:rFonts w:ascii="宋体" w:hAnsi="宋体" w:cs="宋体" w:hint="eastAsia"/>
                <w:color w:val="000000"/>
                <w:kern w:val="0"/>
                <w:szCs w:val="24"/>
              </w:rPr>
              <w:t>■</w:t>
            </w:r>
            <w:r w:rsidR="00E76CD7">
              <w:rPr>
                <w:rFonts w:hint="eastAsia"/>
                <w:color w:val="000000"/>
                <w:sz w:val="21"/>
                <w:szCs w:val="21"/>
              </w:rPr>
              <w:t>交通食宿</w:t>
            </w:r>
            <w:r w:rsidR="00E76CD7">
              <w:rPr>
                <w:rFonts w:hint="eastAsia"/>
                <w:color w:val="000000"/>
                <w:sz w:val="21"/>
                <w:szCs w:val="21"/>
              </w:rPr>
              <w:t xml:space="preserve">  </w:t>
            </w:r>
            <w:r>
              <w:rPr>
                <w:rFonts w:ascii="宋体" w:hAnsi="宋体" w:cs="宋体" w:hint="eastAsia"/>
                <w:color w:val="000000"/>
                <w:kern w:val="0"/>
                <w:szCs w:val="24"/>
              </w:rPr>
              <w:t>■</w:t>
            </w:r>
            <w:r w:rsidR="00E76CD7">
              <w:rPr>
                <w:rFonts w:hint="eastAsia"/>
                <w:color w:val="000000"/>
                <w:sz w:val="21"/>
                <w:szCs w:val="21"/>
              </w:rPr>
              <w:t>劳保用品</w:t>
            </w:r>
            <w:r w:rsidR="00E76CD7">
              <w:rPr>
                <w:rFonts w:hint="eastAsia"/>
                <w:color w:val="000000"/>
                <w:sz w:val="21"/>
                <w:szCs w:val="21"/>
              </w:rPr>
              <w:t xml:space="preserve">  </w:t>
            </w:r>
          </w:p>
          <w:p w:rsidR="00E76CD7" w:rsidRDefault="00E76CD7">
            <w:pPr>
              <w:pStyle w:val="a8"/>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E76CD7" w:rsidRDefault="00E76CD7">
            <w:pPr>
              <w:pStyle w:val="a8"/>
              <w:ind w:firstLineChars="0" w:firstLine="0"/>
              <w:jc w:val="left"/>
              <w:rPr>
                <w:color w:val="000000"/>
                <w:sz w:val="21"/>
                <w:szCs w:val="21"/>
              </w:rPr>
            </w:pPr>
          </w:p>
          <w:p w:rsidR="00E76CD7" w:rsidRDefault="0078277F">
            <w:pPr>
              <w:pStyle w:val="a8"/>
              <w:ind w:firstLineChars="0" w:firstLine="0"/>
              <w:jc w:val="left"/>
              <w:rPr>
                <w:color w:val="000000"/>
                <w:sz w:val="21"/>
                <w:szCs w:val="21"/>
              </w:rPr>
            </w:pPr>
            <w:r>
              <w:rPr>
                <w:rFonts w:ascii="宋体" w:hAnsi="宋体" w:cs="宋体" w:hint="eastAsia"/>
                <w:color w:val="000000"/>
                <w:kern w:val="0"/>
                <w:szCs w:val="24"/>
              </w:rPr>
              <w:t>■</w:t>
            </w:r>
            <w:r w:rsidR="00E76CD7">
              <w:rPr>
                <w:rFonts w:hint="eastAsia"/>
                <w:color w:val="000000"/>
                <w:sz w:val="21"/>
                <w:szCs w:val="21"/>
              </w:rPr>
              <w:t xml:space="preserve"> </w:t>
            </w:r>
            <w:r w:rsidR="00E76CD7">
              <w:rPr>
                <w:rFonts w:hint="eastAsia"/>
                <w:color w:val="000000"/>
                <w:sz w:val="21"/>
                <w:szCs w:val="21"/>
              </w:rPr>
              <w:t>识别二阶段审核的可行性</w:t>
            </w:r>
          </w:p>
          <w:p w:rsidR="00E76CD7" w:rsidRDefault="0078277F">
            <w:pPr>
              <w:pStyle w:val="a8"/>
              <w:ind w:firstLineChars="0" w:firstLine="0"/>
              <w:jc w:val="left"/>
              <w:rPr>
                <w:color w:val="000000"/>
                <w:sz w:val="21"/>
                <w:szCs w:val="21"/>
              </w:rPr>
            </w:pPr>
            <w:r>
              <w:rPr>
                <w:rFonts w:ascii="宋体" w:hAnsi="宋体" w:cs="宋体" w:hint="eastAsia"/>
                <w:color w:val="000000"/>
                <w:kern w:val="0"/>
                <w:szCs w:val="24"/>
              </w:rPr>
              <w:t>■</w:t>
            </w:r>
            <w:r w:rsidR="00E76CD7">
              <w:rPr>
                <w:rFonts w:hint="eastAsia"/>
                <w:color w:val="000000"/>
                <w:sz w:val="21"/>
                <w:szCs w:val="21"/>
              </w:rPr>
              <w:t xml:space="preserve"> </w:t>
            </w:r>
            <w:r w:rsidR="00E76CD7">
              <w:rPr>
                <w:rFonts w:hint="eastAsia"/>
                <w:color w:val="000000"/>
                <w:sz w:val="21"/>
                <w:szCs w:val="21"/>
              </w:rPr>
              <w:t>二阶段日期的可接受性</w:t>
            </w:r>
            <w:r w:rsidR="00E76CD7">
              <w:rPr>
                <w:rFonts w:hint="eastAsia"/>
                <w:color w:val="000000"/>
                <w:sz w:val="21"/>
                <w:szCs w:val="21"/>
              </w:rPr>
              <w:t xml:space="preserve">  </w:t>
            </w:r>
            <w:r>
              <w:rPr>
                <w:rFonts w:ascii="宋体" w:hAnsi="宋体" w:cs="宋体" w:hint="eastAsia"/>
                <w:color w:val="000000"/>
                <w:kern w:val="0"/>
                <w:szCs w:val="24"/>
              </w:rPr>
              <w:t>■</w:t>
            </w:r>
            <w:r w:rsidR="00E76CD7">
              <w:rPr>
                <w:rFonts w:hint="eastAsia"/>
                <w:color w:val="000000"/>
                <w:sz w:val="21"/>
                <w:szCs w:val="21"/>
              </w:rPr>
              <w:t>审核组成员的可接受性</w:t>
            </w:r>
            <w:r w:rsidR="00E76CD7">
              <w:rPr>
                <w:rFonts w:hint="eastAsia"/>
                <w:color w:val="000000"/>
                <w:sz w:val="21"/>
                <w:szCs w:val="21"/>
              </w:rPr>
              <w:t xml:space="preserve">  </w:t>
            </w:r>
            <w:r w:rsidR="00E76CD7">
              <w:rPr>
                <w:rFonts w:hint="eastAsia"/>
                <w:color w:val="000000"/>
                <w:sz w:val="21"/>
                <w:szCs w:val="21"/>
              </w:rPr>
              <w:t>□一阶段的问题已整改</w:t>
            </w:r>
          </w:p>
          <w:p w:rsidR="00E76CD7" w:rsidRDefault="0078277F">
            <w:pPr>
              <w:pStyle w:val="a8"/>
              <w:ind w:firstLineChars="0" w:firstLine="0"/>
              <w:jc w:val="left"/>
              <w:rPr>
                <w:color w:val="000000"/>
                <w:sz w:val="21"/>
                <w:szCs w:val="21"/>
              </w:rPr>
            </w:pPr>
            <w:r>
              <w:rPr>
                <w:rFonts w:ascii="宋体" w:hAnsi="宋体" w:cs="宋体" w:hint="eastAsia"/>
                <w:color w:val="000000"/>
                <w:kern w:val="0"/>
                <w:szCs w:val="24"/>
              </w:rPr>
              <w:t>■</w:t>
            </w:r>
            <w:r w:rsidR="00E76CD7">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6CD7" w:rsidRDefault="0078277F">
            <w:pPr>
              <w:rPr>
                <w:color w:val="000000"/>
              </w:rPr>
            </w:pPr>
            <w:r>
              <w:rPr>
                <w:rFonts w:ascii="宋体" w:hAnsi="宋体" w:cs="宋体" w:hint="eastAsia"/>
                <w:color w:val="000000"/>
                <w:kern w:val="0"/>
                <w:szCs w:val="24"/>
              </w:rPr>
              <w:t>■</w:t>
            </w:r>
            <w:r w:rsidR="00E76CD7">
              <w:rPr>
                <w:rFonts w:hint="eastAsia"/>
                <w:color w:val="000000"/>
              </w:rPr>
              <w:t>满足要求</w:t>
            </w:r>
          </w:p>
          <w:p w:rsidR="00E76CD7" w:rsidRDefault="00E76CD7">
            <w:pPr>
              <w:rPr>
                <w:color w:val="000000"/>
              </w:rPr>
            </w:pPr>
            <w:r>
              <w:rPr>
                <w:rFonts w:hint="eastAsia"/>
                <w:color w:val="000000"/>
                <w:szCs w:val="21"/>
              </w:rPr>
              <w:t>□</w:t>
            </w:r>
            <w:r>
              <w:rPr>
                <w:rFonts w:hint="eastAsia"/>
                <w:color w:val="000000"/>
              </w:rPr>
              <w:t>不满足要求</w:t>
            </w:r>
          </w:p>
        </w:tc>
      </w:tr>
    </w:tbl>
    <w:p w:rsidR="00E76CD7" w:rsidRDefault="00E76CD7">
      <w:r>
        <w:ptab w:relativeTo="margin" w:alignment="center" w:leader="none"/>
      </w:r>
    </w:p>
    <w:p w:rsidR="00E76CD7" w:rsidRDefault="00E76CD7"/>
    <w:p w:rsidR="00E76CD7" w:rsidRDefault="00E76CD7"/>
    <w:p w:rsidR="00E76CD7" w:rsidRDefault="00E76CD7">
      <w:pPr>
        <w:pStyle w:val="a4"/>
      </w:pPr>
      <w:r>
        <w:rPr>
          <w:rFonts w:hint="eastAsia"/>
        </w:rPr>
        <w:t>说明：不符合标注</w:t>
      </w:r>
      <w:r>
        <w:rPr>
          <w:rFonts w:hint="eastAsia"/>
        </w:rPr>
        <w:t>N</w:t>
      </w:r>
    </w:p>
    <w:sectPr w:rsidR="00E76CD7" w:rsidSect="00E76CD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43" w:rsidRDefault="00AE0943">
      <w:r>
        <w:separator/>
      </w:r>
    </w:p>
  </w:endnote>
  <w:endnote w:type="continuationSeparator" w:id="0">
    <w:p w:rsidR="00AE0943" w:rsidRDefault="00AE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76CD7" w:rsidRDefault="00E76CD7">
            <w:pPr>
              <w:pStyle w:val="a4"/>
              <w:jc w:val="center"/>
            </w:pPr>
            <w:r>
              <w:rPr>
                <w:b/>
                <w:sz w:val="24"/>
                <w:szCs w:val="24"/>
              </w:rPr>
              <w:fldChar w:fldCharType="begin"/>
            </w:r>
            <w:r>
              <w:rPr>
                <w:b/>
              </w:rPr>
              <w:instrText>PAGE</w:instrText>
            </w:r>
            <w:r>
              <w:rPr>
                <w:b/>
                <w:sz w:val="24"/>
                <w:szCs w:val="24"/>
              </w:rPr>
              <w:fldChar w:fldCharType="separate"/>
            </w:r>
            <w:r w:rsidR="00A75422">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75422">
              <w:rPr>
                <w:b/>
                <w:noProof/>
              </w:rPr>
              <w:t>7</w:t>
            </w:r>
            <w:r>
              <w:rPr>
                <w:b/>
                <w:sz w:val="24"/>
                <w:szCs w:val="24"/>
              </w:rPr>
              <w:fldChar w:fldCharType="end"/>
            </w:r>
          </w:p>
        </w:sdtContent>
      </w:sdt>
    </w:sdtContent>
  </w:sdt>
  <w:p w:rsidR="00E76CD7" w:rsidRDefault="00E76C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43" w:rsidRDefault="00AE0943">
      <w:r>
        <w:separator/>
      </w:r>
    </w:p>
  </w:footnote>
  <w:footnote w:type="continuationSeparator" w:id="0">
    <w:p w:rsidR="00AE0943" w:rsidRDefault="00AE0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D7" w:rsidRDefault="00E76CD7" w:rsidP="002120C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E0943">
      <w:pict>
        <v:shapetype id="_x0000_t202" coordsize="21600,21600" o:spt="202" path="m,l,21600r21600,l21600,xe">
          <v:stroke joinstyle="miter"/>
          <v:path gradientshapeok="t" o:connecttype="rect"/>
        </v:shapetype>
        <v:shape id="文本框 1" o:spid="_x0000_s2049" type="#_x0000_t202" style="position:absolute;left:0;text-align:left;margin-left:637.9pt;margin-top:2.6pt;width:85.7pt;height:20.2pt;z-index:251658240;mso-position-horizontal-relative:text;mso-position-vertical-relative:text" stroked="f">
          <v:textbox>
            <w:txbxContent>
              <w:p w:rsidR="00E76CD7" w:rsidRDefault="00E76CD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6CD7" w:rsidRDefault="00E76CD7" w:rsidP="002120C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6019"/>
    <w:rsid w:val="002120C2"/>
    <w:rsid w:val="00225758"/>
    <w:rsid w:val="00292B09"/>
    <w:rsid w:val="004F0486"/>
    <w:rsid w:val="0078277F"/>
    <w:rsid w:val="007861A3"/>
    <w:rsid w:val="00A75422"/>
    <w:rsid w:val="00AE0943"/>
    <w:rsid w:val="00B56019"/>
    <w:rsid w:val="00E24F9B"/>
    <w:rsid w:val="00E76CD7"/>
    <w:rsid w:val="00EE6944"/>
    <w:rsid w:val="00F22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2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61024"/>
    <w:rPr>
      <w:sz w:val="18"/>
      <w:szCs w:val="18"/>
    </w:rPr>
  </w:style>
  <w:style w:type="paragraph" w:styleId="a4">
    <w:name w:val="footer"/>
    <w:basedOn w:val="a"/>
    <w:link w:val="Char0"/>
    <w:uiPriority w:val="99"/>
    <w:unhideWhenUsed/>
    <w:rsid w:val="00A61024"/>
    <w:pPr>
      <w:tabs>
        <w:tab w:val="center" w:pos="4153"/>
        <w:tab w:val="right" w:pos="8306"/>
      </w:tabs>
      <w:snapToGrid w:val="0"/>
      <w:jc w:val="left"/>
    </w:pPr>
    <w:rPr>
      <w:sz w:val="18"/>
      <w:szCs w:val="18"/>
    </w:rPr>
  </w:style>
  <w:style w:type="paragraph" w:styleId="a5">
    <w:name w:val="header"/>
    <w:basedOn w:val="a"/>
    <w:link w:val="Char1"/>
    <w:unhideWhenUsed/>
    <w:qFormat/>
    <w:rsid w:val="00A6102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61024"/>
    <w:rPr>
      <w:b/>
      <w:bCs/>
    </w:rPr>
  </w:style>
  <w:style w:type="character" w:customStyle="1" w:styleId="Char1">
    <w:name w:val="页眉 Char"/>
    <w:basedOn w:val="a0"/>
    <w:link w:val="a5"/>
    <w:uiPriority w:val="99"/>
    <w:qFormat/>
    <w:rsid w:val="00A61024"/>
    <w:rPr>
      <w:rFonts w:ascii="Times New Roman" w:eastAsia="宋体" w:hAnsi="Times New Roman" w:cs="Times New Roman"/>
      <w:sz w:val="18"/>
      <w:szCs w:val="18"/>
    </w:rPr>
  </w:style>
  <w:style w:type="character" w:customStyle="1" w:styleId="Char0">
    <w:name w:val="页脚 Char"/>
    <w:basedOn w:val="a0"/>
    <w:link w:val="a4"/>
    <w:uiPriority w:val="99"/>
    <w:qFormat/>
    <w:rsid w:val="00A61024"/>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a8">
    <w:name w:val="List Paragraph"/>
    <w:basedOn w:val="a"/>
    <w:uiPriority w:val="34"/>
    <w:qFormat/>
    <w:rsid w:val="00A61024"/>
    <w:pPr>
      <w:ind w:firstLineChars="200" w:firstLine="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4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108</cp:revision>
  <dcterms:created xsi:type="dcterms:W3CDTF">2015-06-17T12:51:00Z</dcterms:created>
  <dcterms:modified xsi:type="dcterms:W3CDTF">2023-03-13T02:59:00Z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