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C6" w:rsidRDefault="00424EEF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  <w:r w:rsidRPr="00062E7C">
        <w:rPr>
          <w:rFonts w:ascii="Times New Roman" w:hAnsi="Times New Roman" w:cs="Times New Roman"/>
          <w:szCs w:val="21"/>
        </w:rPr>
        <w:t>编号</w:t>
      </w:r>
      <w:r w:rsidRPr="00062E7C">
        <w:rPr>
          <w:rFonts w:ascii="Times New Roman" w:hAnsi="Times New Roman" w:cs="Times New Roman" w:hint="eastAsia"/>
          <w:szCs w:val="21"/>
        </w:rPr>
        <w:t>：</w:t>
      </w:r>
      <w:r w:rsidRPr="00062E7C">
        <w:rPr>
          <w:rFonts w:ascii="Times New Roman" w:hAnsi="Times New Roman" w:cs="Times New Roman"/>
          <w:szCs w:val="21"/>
          <w:u w:val="single"/>
        </w:rPr>
        <w:t>0</w:t>
      </w:r>
      <w:r w:rsidR="00290EDE">
        <w:rPr>
          <w:rFonts w:ascii="Times New Roman" w:hAnsi="Times New Roman" w:cs="Times New Roman" w:hint="eastAsia"/>
          <w:szCs w:val="21"/>
          <w:u w:val="single"/>
        </w:rPr>
        <w:t>015</w:t>
      </w:r>
      <w:r w:rsidR="000E5F96">
        <w:rPr>
          <w:rFonts w:ascii="Times New Roman" w:hAnsi="Times New Roman" w:cs="Times New Roman" w:hint="eastAsia"/>
          <w:szCs w:val="21"/>
          <w:u w:val="single"/>
        </w:rPr>
        <w:t>-20</w:t>
      </w:r>
      <w:r w:rsidR="00290EDE">
        <w:rPr>
          <w:rFonts w:ascii="Times New Roman" w:hAnsi="Times New Roman" w:cs="Times New Roman" w:hint="eastAsia"/>
          <w:szCs w:val="21"/>
          <w:u w:val="single"/>
        </w:rPr>
        <w:t>20</w:t>
      </w:r>
    </w:p>
    <w:p w:rsidR="00962884" w:rsidRDefault="00962884">
      <w:pPr>
        <w:snapToGrid w:val="0"/>
        <w:jc w:val="right"/>
        <w:rPr>
          <w:rFonts w:ascii="Times New Roman" w:hAnsi="Times New Roman" w:cs="Times New Roman"/>
          <w:szCs w:val="21"/>
          <w:u w:val="single"/>
        </w:rPr>
      </w:pPr>
    </w:p>
    <w:p w:rsidR="00962884" w:rsidRPr="00962884" w:rsidRDefault="00962884" w:rsidP="00962884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77B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="595" w:tblpY="751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35"/>
        <w:gridCol w:w="1291"/>
        <w:gridCol w:w="1701"/>
        <w:gridCol w:w="1276"/>
        <w:gridCol w:w="1915"/>
        <w:gridCol w:w="1203"/>
        <w:gridCol w:w="709"/>
      </w:tblGrid>
      <w:tr w:rsidR="005205C6" w:rsidRPr="0022698D" w:rsidTr="00837071">
        <w:trPr>
          <w:trHeight w:val="413"/>
        </w:trPr>
        <w:tc>
          <w:tcPr>
            <w:tcW w:w="959" w:type="dxa"/>
            <w:vAlign w:val="center"/>
          </w:tcPr>
          <w:p w:rsidR="005205C6" w:rsidRPr="0022698D" w:rsidRDefault="00424E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企业名称</w:t>
            </w:r>
          </w:p>
        </w:tc>
        <w:tc>
          <w:tcPr>
            <w:tcW w:w="6237" w:type="dxa"/>
            <w:gridSpan w:val="5"/>
            <w:vAlign w:val="center"/>
          </w:tcPr>
          <w:p w:rsidR="005205C6" w:rsidRPr="0022698D" w:rsidRDefault="00E50928" w:rsidP="00F07DC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  <w:u w:val="single"/>
              </w:rPr>
              <w:t>东营</w:t>
            </w:r>
            <w:r w:rsidR="00F97059">
              <w:rPr>
                <w:rFonts w:ascii="Times New Roman" w:eastAsia="宋体" w:hAnsi="宋体" w:cs="Times New Roman" w:hint="eastAsia"/>
                <w:szCs w:val="21"/>
                <w:u w:val="single"/>
              </w:rPr>
              <w:t>市</w:t>
            </w:r>
            <w:r>
              <w:rPr>
                <w:rFonts w:ascii="Times New Roman" w:eastAsia="宋体" w:hAnsi="宋体" w:cs="Times New Roman" w:hint="eastAsia"/>
                <w:szCs w:val="21"/>
                <w:u w:val="single"/>
              </w:rPr>
              <w:t>鑫海</w:t>
            </w:r>
            <w:r w:rsidR="00DC53B2" w:rsidRPr="0022698D">
              <w:rPr>
                <w:rFonts w:ascii="Times New Roman" w:eastAsia="宋体" w:hAnsi="宋体" w:cs="Times New Roman"/>
                <w:szCs w:val="21"/>
                <w:u w:val="single"/>
              </w:rPr>
              <w:t>石油</w:t>
            </w:r>
            <w:r w:rsidR="00F07DCF">
              <w:rPr>
                <w:rFonts w:ascii="Times New Roman" w:eastAsia="宋体" w:hAnsi="宋体" w:cs="Times New Roman" w:hint="eastAsia"/>
                <w:szCs w:val="21"/>
                <w:u w:val="single"/>
              </w:rPr>
              <w:t>装备</w:t>
            </w:r>
            <w:r w:rsidR="00DC53B2" w:rsidRPr="0022698D">
              <w:rPr>
                <w:rFonts w:ascii="Times New Roman" w:eastAsia="宋体" w:hAnsi="宋体" w:cs="Times New Roman"/>
                <w:szCs w:val="21"/>
                <w:u w:val="single"/>
              </w:rPr>
              <w:t>有限</w:t>
            </w:r>
            <w:r w:rsidR="00D34C9F" w:rsidRPr="0022698D">
              <w:rPr>
                <w:rFonts w:ascii="Times New Roman" w:eastAsia="宋体" w:hAnsi="宋体" w:cs="Times New Roman"/>
                <w:szCs w:val="21"/>
                <w:u w:val="single"/>
              </w:rPr>
              <w:t>公司</w:t>
            </w:r>
          </w:p>
        </w:tc>
        <w:tc>
          <w:tcPr>
            <w:tcW w:w="1915" w:type="dxa"/>
            <w:vAlign w:val="center"/>
          </w:tcPr>
          <w:p w:rsidR="005205C6" w:rsidRPr="0022698D" w:rsidRDefault="00424EEF" w:rsidP="0075394F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审核员</w:t>
            </w:r>
          </w:p>
        </w:tc>
        <w:tc>
          <w:tcPr>
            <w:tcW w:w="1912" w:type="dxa"/>
            <w:gridSpan w:val="2"/>
            <w:vAlign w:val="center"/>
          </w:tcPr>
          <w:p w:rsidR="005205C6" w:rsidRPr="0022698D" w:rsidRDefault="0059707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2698D">
              <w:rPr>
                <w:rFonts w:ascii="Times New Roman" w:eastAsia="宋体" w:hAnsi="宋体" w:cs="Times New Roman"/>
                <w:szCs w:val="21"/>
              </w:rPr>
              <w:t>刘复荣</w:t>
            </w:r>
            <w:proofErr w:type="gramEnd"/>
          </w:p>
        </w:tc>
      </w:tr>
      <w:tr w:rsidR="005205C6" w:rsidRPr="0022698D" w:rsidTr="00837071">
        <w:trPr>
          <w:trHeight w:val="628"/>
        </w:trPr>
        <w:tc>
          <w:tcPr>
            <w:tcW w:w="959" w:type="dxa"/>
            <w:vAlign w:val="center"/>
          </w:tcPr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625155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测量设备</w:t>
            </w: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名称</w:t>
            </w:r>
          </w:p>
        </w:tc>
        <w:tc>
          <w:tcPr>
            <w:tcW w:w="835" w:type="dxa"/>
          </w:tcPr>
          <w:p w:rsidR="0008643D" w:rsidRPr="0022698D" w:rsidRDefault="000864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测量设备编号</w:t>
            </w:r>
          </w:p>
        </w:tc>
        <w:tc>
          <w:tcPr>
            <w:tcW w:w="1291" w:type="dxa"/>
            <w:vAlign w:val="center"/>
          </w:tcPr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型号</w:t>
            </w: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规格</w:t>
            </w:r>
          </w:p>
        </w:tc>
        <w:tc>
          <w:tcPr>
            <w:tcW w:w="1701" w:type="dxa"/>
            <w:vAlign w:val="center"/>
          </w:tcPr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测量设备</w:t>
            </w:r>
          </w:p>
          <w:p w:rsidR="005205C6" w:rsidRPr="0022698D" w:rsidRDefault="00424E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准确度等级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最大允许误差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测量不确定度</w:t>
            </w:r>
          </w:p>
        </w:tc>
        <w:tc>
          <w:tcPr>
            <w:tcW w:w="1276" w:type="dxa"/>
            <w:vAlign w:val="center"/>
          </w:tcPr>
          <w:p w:rsidR="005205C6" w:rsidRPr="0022698D" w:rsidRDefault="00424EEF" w:rsidP="00EE784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测量标准</w:t>
            </w:r>
            <w:r w:rsidR="00841F55" w:rsidRPr="0022698D">
              <w:rPr>
                <w:rFonts w:ascii="Times New Roman" w:eastAsia="宋体" w:hAnsi="宋体" w:cs="Times New Roman"/>
                <w:szCs w:val="21"/>
              </w:rPr>
              <w:t>装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置</w:t>
            </w:r>
          </w:p>
          <w:p w:rsidR="005205C6" w:rsidRPr="0022698D" w:rsidRDefault="00424EEF" w:rsidP="00151EC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准确度等级</w:t>
            </w:r>
          </w:p>
        </w:tc>
        <w:tc>
          <w:tcPr>
            <w:tcW w:w="1915" w:type="dxa"/>
            <w:vAlign w:val="center"/>
          </w:tcPr>
          <w:p w:rsidR="005205C6" w:rsidRPr="0022698D" w:rsidRDefault="00424EEF" w:rsidP="00151E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校准机构</w:t>
            </w:r>
          </w:p>
        </w:tc>
        <w:tc>
          <w:tcPr>
            <w:tcW w:w="1203" w:type="dxa"/>
            <w:vAlign w:val="center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校准日期</w:t>
            </w:r>
          </w:p>
        </w:tc>
        <w:tc>
          <w:tcPr>
            <w:tcW w:w="709" w:type="dxa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符合打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宋体" w:cs="Times New Roman"/>
                <w:szCs w:val="21"/>
              </w:rPr>
              <w:t>不符合打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5205C6" w:rsidRPr="0022698D" w:rsidTr="00837071">
        <w:trPr>
          <w:trHeight w:val="566"/>
        </w:trPr>
        <w:tc>
          <w:tcPr>
            <w:tcW w:w="959" w:type="dxa"/>
            <w:vAlign w:val="center"/>
          </w:tcPr>
          <w:p w:rsidR="005205C6" w:rsidRPr="0022698D" w:rsidRDefault="00911E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生产</w:t>
            </w:r>
            <w:r w:rsidR="00597076" w:rsidRPr="0022698D">
              <w:rPr>
                <w:rFonts w:ascii="Times New Roman" w:eastAsia="宋体" w:hAnsi="宋体" w:cs="Times New Roman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:rsidR="005205C6" w:rsidRPr="0022698D" w:rsidRDefault="00DF7E1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游标卡尺</w:t>
            </w:r>
          </w:p>
        </w:tc>
        <w:tc>
          <w:tcPr>
            <w:tcW w:w="835" w:type="dxa"/>
            <w:vAlign w:val="center"/>
          </w:tcPr>
          <w:p w:rsidR="005205C6" w:rsidRPr="009B1556" w:rsidRDefault="00DF7E11" w:rsidP="006251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4874</w:t>
            </w:r>
          </w:p>
        </w:tc>
        <w:tc>
          <w:tcPr>
            <w:tcW w:w="1291" w:type="dxa"/>
            <w:vAlign w:val="center"/>
          </w:tcPr>
          <w:p w:rsidR="005205C6" w:rsidRPr="0022698D" w:rsidRDefault="009B76DF" w:rsidP="00DF7E1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 w:rsidR="00EE784E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EE784E"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 w:rsidR="00DF7E1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150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="00DF7E11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492FDD" w:rsidRPr="0022698D" w:rsidRDefault="00492FDD" w:rsidP="0083707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</w:t>
            </w:r>
            <w:r w:rsidR="00DF7E1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0.03</w:t>
            </w:r>
          </w:p>
          <w:p w:rsidR="005B3C93" w:rsidRPr="0022698D" w:rsidRDefault="009B76DF" w:rsidP="002269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</w:t>
            </w:r>
            <w:r w:rsidR="00DF7E1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0.02</w:t>
            </w:r>
            <w:r w:rsidR="00DF7E11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 xml:space="preserve"> mm</w:t>
            </w:r>
            <w:r w:rsidR="00DF7E1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F43B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1549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DF43B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269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:rsidR="00492FDD" w:rsidRPr="0022698D" w:rsidRDefault="00492FDD" w:rsidP="00EE784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4E08" w:rsidRPr="0022698D" w:rsidRDefault="00DF7E11" w:rsidP="001454F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量块</w:t>
            </w:r>
          </w:p>
          <w:p w:rsidR="005205C6" w:rsidRPr="0022698D" w:rsidRDefault="00DF7E11" w:rsidP="00DF7E1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915" w:type="dxa"/>
            <w:vAlign w:val="center"/>
          </w:tcPr>
          <w:p w:rsidR="005205C6" w:rsidRPr="0022698D" w:rsidRDefault="00467ACA" w:rsidP="003C6EA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</w:t>
            </w:r>
            <w:r w:rsidR="004434B5"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计量检测（浙江）有限公司</w:t>
            </w:r>
          </w:p>
        </w:tc>
        <w:tc>
          <w:tcPr>
            <w:tcW w:w="1203" w:type="dxa"/>
            <w:vAlign w:val="center"/>
          </w:tcPr>
          <w:p w:rsidR="005205C6" w:rsidRPr="0022698D" w:rsidRDefault="00424EEF" w:rsidP="004434B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="004434B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 w:rsidR="004434B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4473CC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1.</w:t>
            </w:r>
            <w:r w:rsidR="00E81E19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BF4E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FF2ABE" w:rsidRPr="0022698D" w:rsidTr="00837071">
        <w:trPr>
          <w:trHeight w:val="566"/>
        </w:trPr>
        <w:tc>
          <w:tcPr>
            <w:tcW w:w="959" w:type="dxa"/>
            <w:vAlign w:val="center"/>
          </w:tcPr>
          <w:p w:rsidR="00FF2ABE" w:rsidRPr="0022698D" w:rsidRDefault="00FF2ABE" w:rsidP="00FF2ABE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生产</w:t>
            </w:r>
            <w:r w:rsidRPr="0022698D">
              <w:rPr>
                <w:rFonts w:ascii="Times New Roman" w:eastAsia="宋体" w:hAnsi="宋体" w:cs="Times New Roman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:rsidR="00FF2ABE" w:rsidRPr="0022698D" w:rsidRDefault="00FF2ABE" w:rsidP="00FF2AB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游标卡尺</w:t>
            </w:r>
          </w:p>
        </w:tc>
        <w:tc>
          <w:tcPr>
            <w:tcW w:w="835" w:type="dxa"/>
            <w:vAlign w:val="center"/>
          </w:tcPr>
          <w:p w:rsidR="00FF2ABE" w:rsidRPr="009B1556" w:rsidRDefault="00FF2ABE" w:rsidP="00FF2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5108071093</w:t>
            </w:r>
          </w:p>
        </w:tc>
        <w:tc>
          <w:tcPr>
            <w:tcW w:w="1291" w:type="dxa"/>
            <w:vAlign w:val="center"/>
          </w:tcPr>
          <w:p w:rsidR="00FF2ABE" w:rsidRPr="0022698D" w:rsidRDefault="00FF2ABE" w:rsidP="00FF2AB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FF2ABE" w:rsidRPr="0022698D" w:rsidRDefault="00FF2ABE" w:rsidP="00FF2AB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0.03</w:t>
            </w:r>
          </w:p>
          <w:p w:rsidR="00FF2ABE" w:rsidRPr="0022698D" w:rsidRDefault="00FF2ABE" w:rsidP="00FF2A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0.02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 xml:space="preserve"> 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269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:rsidR="00FF2ABE" w:rsidRPr="0022698D" w:rsidRDefault="00FF2ABE" w:rsidP="00FF2AB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2ABE" w:rsidRPr="0022698D" w:rsidRDefault="00FF2ABE" w:rsidP="00FF2AB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量块</w:t>
            </w:r>
          </w:p>
          <w:p w:rsidR="00FF2ABE" w:rsidRPr="0022698D" w:rsidRDefault="00FF2ABE" w:rsidP="00FF2AB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915" w:type="dxa"/>
            <w:vAlign w:val="center"/>
          </w:tcPr>
          <w:p w:rsidR="00FF2ABE" w:rsidRPr="0022698D" w:rsidRDefault="00FF2ABE" w:rsidP="00FF2ABE">
            <w:pPr>
              <w:jc w:val="left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FF2ABE" w:rsidRPr="0022698D" w:rsidRDefault="00FF2ABE" w:rsidP="00FF2ABE">
            <w:pPr>
              <w:jc w:val="center"/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2020.01.0</w:t>
            </w:r>
            <w:r w:rsidR="00BF4E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FF2ABE" w:rsidRPr="0022698D" w:rsidRDefault="00FF2ABE" w:rsidP="00FF2AB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5205C6" w:rsidRPr="0022698D" w:rsidTr="00837071">
        <w:trPr>
          <w:trHeight w:val="566"/>
        </w:trPr>
        <w:tc>
          <w:tcPr>
            <w:tcW w:w="959" w:type="dxa"/>
            <w:vAlign w:val="center"/>
          </w:tcPr>
          <w:p w:rsidR="005205C6" w:rsidRPr="0022698D" w:rsidRDefault="00911E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质量技术</w:t>
            </w:r>
            <w:r w:rsidR="002F2905" w:rsidRPr="0022698D">
              <w:rPr>
                <w:rFonts w:ascii="Times New Roman" w:eastAsia="宋体" w:hAnsi="宋体" w:cs="Times New Roman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:rsidR="005205C6" w:rsidRPr="0022698D" w:rsidRDefault="00814E0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内径量表</w:t>
            </w:r>
          </w:p>
        </w:tc>
        <w:tc>
          <w:tcPr>
            <w:tcW w:w="835" w:type="dxa"/>
            <w:vAlign w:val="center"/>
          </w:tcPr>
          <w:p w:rsidR="005205C6" w:rsidRPr="009B1556" w:rsidRDefault="00814E08" w:rsidP="0062515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1256245</w:t>
            </w:r>
          </w:p>
        </w:tc>
        <w:tc>
          <w:tcPr>
            <w:tcW w:w="1291" w:type="dxa"/>
            <w:vAlign w:val="center"/>
          </w:tcPr>
          <w:p w:rsidR="005205C6" w:rsidRPr="0022698D" w:rsidRDefault="00814E08" w:rsidP="00814E0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5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="00960BA1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E769B2" w:rsidRPr="0022698D" w:rsidRDefault="00E769B2" w:rsidP="0083707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</w:t>
            </w:r>
            <w:r w:rsidR="00814E08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um</w:t>
            </w:r>
            <w:r w:rsidR="0021549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269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:rsidR="005205C6" w:rsidRPr="0022698D" w:rsidRDefault="005205C6" w:rsidP="0062515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D699E" w:rsidRPr="0022698D" w:rsidRDefault="00814E08" w:rsidP="002C331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光栅式指示表检定仪</w:t>
            </w:r>
          </w:p>
        </w:tc>
        <w:tc>
          <w:tcPr>
            <w:tcW w:w="1915" w:type="dxa"/>
            <w:vAlign w:val="center"/>
          </w:tcPr>
          <w:p w:rsidR="005205C6" w:rsidRPr="0022698D" w:rsidRDefault="002D699E" w:rsidP="00DD7AE7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5205C6" w:rsidRPr="0022698D" w:rsidRDefault="00460A5A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="00DD7AE7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="0078451F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 w:rsidR="00DD7AE7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01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  <w:r w:rsidR="002D699E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="00BF4E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205C6" w:rsidRPr="0022698D" w:rsidRDefault="00424EEF" w:rsidP="003C6EA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699E" w:rsidRPr="0022698D" w:rsidTr="00837071">
        <w:trPr>
          <w:trHeight w:val="566"/>
        </w:trPr>
        <w:tc>
          <w:tcPr>
            <w:tcW w:w="959" w:type="dxa"/>
            <w:vAlign w:val="center"/>
          </w:tcPr>
          <w:p w:rsidR="002D699E" w:rsidRPr="0022698D" w:rsidRDefault="00911E68" w:rsidP="002D69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质量技术</w:t>
            </w:r>
            <w:r w:rsidR="002D699E" w:rsidRPr="0022698D">
              <w:rPr>
                <w:rFonts w:ascii="Times New Roman" w:eastAsia="宋体" w:hAnsi="宋体" w:cs="Times New Roman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:rsidR="002D699E" w:rsidRPr="0022698D" w:rsidRDefault="00814E08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外径千分尺</w:t>
            </w:r>
          </w:p>
        </w:tc>
        <w:tc>
          <w:tcPr>
            <w:tcW w:w="835" w:type="dxa"/>
            <w:vAlign w:val="center"/>
          </w:tcPr>
          <w:p w:rsidR="002D699E" w:rsidRPr="009B1556" w:rsidRDefault="00814E08" w:rsidP="002D699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192450</w:t>
            </w:r>
          </w:p>
        </w:tc>
        <w:tc>
          <w:tcPr>
            <w:tcW w:w="1291" w:type="dxa"/>
            <w:vAlign w:val="center"/>
          </w:tcPr>
          <w:p w:rsidR="002D699E" w:rsidRPr="0022698D" w:rsidRDefault="00814E08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75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mm</w:t>
            </w:r>
          </w:p>
        </w:tc>
        <w:tc>
          <w:tcPr>
            <w:tcW w:w="1701" w:type="dxa"/>
            <w:vAlign w:val="center"/>
          </w:tcPr>
          <w:p w:rsidR="00814E08" w:rsidRPr="0022698D" w:rsidRDefault="00814E08" w:rsidP="00814E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  <w:t>U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1.7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um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269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22698D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  <w:p w:rsidR="002D699E" w:rsidRPr="0022698D" w:rsidRDefault="002D699E" w:rsidP="002D699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4E08" w:rsidRPr="0022698D" w:rsidRDefault="00814E08" w:rsidP="00814E0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量块</w:t>
            </w:r>
          </w:p>
          <w:p w:rsidR="002D699E" w:rsidRPr="0022698D" w:rsidRDefault="00814E08" w:rsidP="00814E0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915" w:type="dxa"/>
            <w:vAlign w:val="center"/>
          </w:tcPr>
          <w:p w:rsidR="002D699E" w:rsidRPr="0022698D" w:rsidRDefault="002D699E" w:rsidP="002D699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格恩计量检测（浙江）有限公司</w:t>
            </w:r>
          </w:p>
        </w:tc>
        <w:tc>
          <w:tcPr>
            <w:tcW w:w="1203" w:type="dxa"/>
            <w:vAlign w:val="center"/>
          </w:tcPr>
          <w:p w:rsidR="002D699E" w:rsidRPr="0022698D" w:rsidRDefault="002D699E" w:rsidP="003D58D5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校准：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</w:t>
            </w:r>
            <w:r w:rsidR="003D58D5"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.01.0</w:t>
            </w:r>
            <w:r w:rsidR="00BF4E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D699E" w:rsidRPr="0022698D" w:rsidRDefault="002D699E" w:rsidP="002D699E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699E" w:rsidRPr="0022698D" w:rsidTr="003C6EAA">
        <w:trPr>
          <w:trHeight w:val="1037"/>
        </w:trPr>
        <w:tc>
          <w:tcPr>
            <w:tcW w:w="11023" w:type="dxa"/>
            <w:gridSpan w:val="9"/>
          </w:tcPr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审核综合意見：</w:t>
            </w:r>
          </w:p>
          <w:p w:rsidR="0003215F" w:rsidRPr="0022698D" w:rsidRDefault="0003215F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D699E" w:rsidRPr="0022698D" w:rsidRDefault="002D699E" w:rsidP="0075394F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该公司已建立《测量设备计量确认管理控制程序》、《外部供方管理控制程序》，抽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查《</w:t>
            </w:r>
            <w:r w:rsidR="008E6D9D" w:rsidRPr="0022698D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检测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设备管理台账》中</w:t>
            </w:r>
            <w:r w:rsidR="00C1489D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4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件计量器具的校准证书，其校准结果的量值溯源符合《量值溯源管理控制程序》的要求。</w:t>
            </w:r>
          </w:p>
          <w:p w:rsidR="0003215F" w:rsidRPr="0022698D" w:rsidRDefault="0003215F" w:rsidP="0075394F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2D699E" w:rsidRPr="0022698D" w:rsidTr="003C6EAA">
        <w:trPr>
          <w:trHeight w:val="1283"/>
        </w:trPr>
        <w:tc>
          <w:tcPr>
            <w:tcW w:w="11023" w:type="dxa"/>
            <w:gridSpan w:val="9"/>
          </w:tcPr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审核日期：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年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61150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日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—2020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年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月</w:t>
            </w:r>
            <w:r w:rsidR="0061150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 w:rsidR="00611509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日</w:t>
            </w:r>
            <w:r w:rsidR="00611509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下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午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2D699E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C44671" w:rsidRDefault="00C44671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C44671" w:rsidRPr="0022698D" w:rsidRDefault="00C44671" w:rsidP="002D699E">
            <w:pP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2D699E" w:rsidRPr="0022698D" w:rsidRDefault="002D699E" w:rsidP="002D699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审核员签字：</w:t>
            </w:r>
            <w:r w:rsidRPr="002269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                              </w:t>
            </w:r>
            <w:r w:rsidRPr="0022698D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部门代表签字：</w:t>
            </w:r>
          </w:p>
        </w:tc>
      </w:tr>
    </w:tbl>
    <w:p w:rsidR="005205C6" w:rsidRPr="003C6EAA" w:rsidRDefault="005205C6" w:rsidP="00854EBD"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 w:rsidR="005205C6" w:rsidRPr="003C6EAA" w:rsidSect="00237664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07" w:rsidRDefault="000D4007">
      <w:r>
        <w:separator/>
      </w:r>
    </w:p>
  </w:endnote>
  <w:endnote w:type="continuationSeparator" w:id="0">
    <w:p w:rsidR="000D4007" w:rsidRDefault="000D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5205C6" w:rsidRDefault="003C6EAA">
        <w:pPr>
          <w:pStyle w:val="a5"/>
          <w:jc w:val="center"/>
        </w:pPr>
        <w:r>
          <w:t xml:space="preserve">     </w:t>
        </w:r>
      </w:p>
    </w:sdtContent>
  </w:sdt>
  <w:p w:rsidR="005205C6" w:rsidRDefault="005205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07" w:rsidRDefault="000D4007">
      <w:r>
        <w:separator/>
      </w:r>
    </w:p>
  </w:footnote>
  <w:footnote w:type="continuationSeparator" w:id="0">
    <w:p w:rsidR="000D4007" w:rsidRDefault="000D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C6" w:rsidRDefault="00424EE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05C6" w:rsidRDefault="00424E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05C6" w:rsidRDefault="000D4007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" stroked="f">
          <v:textbox>
            <w:txbxContent>
              <w:p w:rsidR="005205C6" w:rsidRDefault="00424E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4EE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24EE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24EE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05C6" w:rsidRDefault="000D400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77BA6"/>
    <w:rsid w:val="00083017"/>
    <w:rsid w:val="0008643D"/>
    <w:rsid w:val="00086519"/>
    <w:rsid w:val="00086F2A"/>
    <w:rsid w:val="000978FB"/>
    <w:rsid w:val="000D4007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0EDE"/>
    <w:rsid w:val="00295691"/>
    <w:rsid w:val="00296B13"/>
    <w:rsid w:val="002B10C3"/>
    <w:rsid w:val="002B1760"/>
    <w:rsid w:val="002B4F08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A621B"/>
    <w:rsid w:val="003B2CF7"/>
    <w:rsid w:val="003C44E1"/>
    <w:rsid w:val="003C6EAA"/>
    <w:rsid w:val="003D58D5"/>
    <w:rsid w:val="003D5D78"/>
    <w:rsid w:val="003D67D4"/>
    <w:rsid w:val="003E1ABF"/>
    <w:rsid w:val="004177AE"/>
    <w:rsid w:val="004200F1"/>
    <w:rsid w:val="00420BE2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4463"/>
    <w:rsid w:val="0058661F"/>
    <w:rsid w:val="00586A25"/>
    <w:rsid w:val="00597076"/>
    <w:rsid w:val="005A631E"/>
    <w:rsid w:val="005B3C93"/>
    <w:rsid w:val="005D487C"/>
    <w:rsid w:val="005E7CD7"/>
    <w:rsid w:val="005F587B"/>
    <w:rsid w:val="00611509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14E08"/>
    <w:rsid w:val="00837071"/>
    <w:rsid w:val="00841F55"/>
    <w:rsid w:val="008476B7"/>
    <w:rsid w:val="00854EBD"/>
    <w:rsid w:val="00860278"/>
    <w:rsid w:val="008C6FE6"/>
    <w:rsid w:val="008D545D"/>
    <w:rsid w:val="008E6D9D"/>
    <w:rsid w:val="00911E68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6A4"/>
    <w:rsid w:val="00A47ED8"/>
    <w:rsid w:val="00A55082"/>
    <w:rsid w:val="00A81AA0"/>
    <w:rsid w:val="00A96E75"/>
    <w:rsid w:val="00AC3E22"/>
    <w:rsid w:val="00AD5FFB"/>
    <w:rsid w:val="00B20A89"/>
    <w:rsid w:val="00B24357"/>
    <w:rsid w:val="00B30672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4E45"/>
    <w:rsid w:val="00BF69D2"/>
    <w:rsid w:val="00C1489D"/>
    <w:rsid w:val="00C31499"/>
    <w:rsid w:val="00C44671"/>
    <w:rsid w:val="00C5347C"/>
    <w:rsid w:val="00C55159"/>
    <w:rsid w:val="00C62967"/>
    <w:rsid w:val="00C71228"/>
    <w:rsid w:val="00C76680"/>
    <w:rsid w:val="00C83CFA"/>
    <w:rsid w:val="00CA5216"/>
    <w:rsid w:val="00CB4386"/>
    <w:rsid w:val="00CB714B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DF7E11"/>
    <w:rsid w:val="00E14E90"/>
    <w:rsid w:val="00E41B50"/>
    <w:rsid w:val="00E50928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07DCF"/>
    <w:rsid w:val="00F12B7E"/>
    <w:rsid w:val="00F474E9"/>
    <w:rsid w:val="00F50712"/>
    <w:rsid w:val="00F90E1F"/>
    <w:rsid w:val="00F97059"/>
    <w:rsid w:val="00FB3980"/>
    <w:rsid w:val="00FD2084"/>
    <w:rsid w:val="00FF2ABE"/>
    <w:rsid w:val="25301F52"/>
    <w:rsid w:val="262F48B1"/>
    <w:rsid w:val="61AC18C0"/>
    <w:rsid w:val="657B040E"/>
    <w:rsid w:val="69E70379"/>
    <w:rsid w:val="6D6F1864"/>
    <w:rsid w:val="7CB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0586B9"/>
  <w15:docId w15:val="{D4538A98-F1BB-4530-A004-D7CA4C3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6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3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23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2376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3766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37664"/>
    <w:pPr>
      <w:ind w:firstLineChars="200" w:firstLine="420"/>
    </w:pPr>
  </w:style>
  <w:style w:type="character" w:customStyle="1" w:styleId="CharChar1">
    <w:name w:val="Char Char1"/>
    <w:qFormat/>
    <w:locked/>
    <w:rsid w:val="0023766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237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93D6E-BAC7-47C8-9F8C-887A8D8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7</cp:revision>
  <dcterms:created xsi:type="dcterms:W3CDTF">2020-01-19T07:12:00Z</dcterms:created>
  <dcterms:modified xsi:type="dcterms:W3CDTF">2020-01-19T12:48:00Z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