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0056-2023-QEO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河北旭光橡胶制品有限公司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91131106MA07TFG47E</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河北旭光橡胶制品有限公司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衡水市冀州区春风南大街396号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衡水市冀州区春风南大街396号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河北旭光橡胶制品有限公司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衡水市冀州区春风南大街396号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