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C216DE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E4FA63C" wp14:editId="20A8F6E2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010400" cy="95885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2621" b="5861"/>
                    <a:stretch/>
                  </pic:blipFill>
                  <pic:spPr bwMode="auto">
                    <a:xfrm>
                      <a:off x="0" y="0"/>
                      <a:ext cx="7010400" cy="958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027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9C10CA" w:rsidRPr="000B4CD6" w:rsidTr="000B4CD6">
        <w:trPr>
          <w:cantSplit/>
          <w:trHeight w:val="915"/>
        </w:trPr>
        <w:tc>
          <w:tcPr>
            <w:tcW w:w="1368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bookmarkStart w:id="0" w:name="Q勾选"/>
            <w:r w:rsidRPr="000B4CD6">
              <w:rPr>
                <w:rFonts w:asciiTheme="minorEastAsia" w:eastAsiaTheme="minorEastAsia" w:hAnsiTheme="minorEastAsia" w:hint="eastAsia"/>
                <w:b/>
              </w:rPr>
              <w:t>■</w:t>
            </w:r>
            <w:bookmarkEnd w:id="0"/>
            <w:r w:rsidRPr="000B4CD6">
              <w:rPr>
                <w:rFonts w:asciiTheme="minorEastAsia" w:eastAsiaTheme="minorEastAsia" w:hAnsiTheme="minorEastAsia"/>
                <w:b/>
              </w:rPr>
              <w:t xml:space="preserve">QMS    </w:t>
            </w:r>
            <w:bookmarkStart w:id="1" w:name="QJ勾选"/>
            <w:r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1"/>
            <w:r w:rsidRPr="000B4CD6">
              <w:rPr>
                <w:rFonts w:asciiTheme="minorEastAsia" w:eastAsiaTheme="minorEastAsia" w:hAnsiTheme="minorEastAsia" w:hint="eastAsia"/>
                <w:b/>
              </w:rPr>
              <w:t>5</w:t>
            </w:r>
            <w:r w:rsidRPr="000B4CD6">
              <w:rPr>
                <w:rFonts w:asciiTheme="minorEastAsia" w:eastAsiaTheme="minorEastAsia" w:hAnsiTheme="minorEastAsia"/>
                <w:b/>
              </w:rPr>
              <w:t>0430</w:t>
            </w:r>
            <w:bookmarkStart w:id="2" w:name="E勾选"/>
            <w:r w:rsidRPr="000B4CD6">
              <w:rPr>
                <w:rFonts w:asciiTheme="minorEastAsia" w:eastAsiaTheme="minorEastAsia" w:hAnsiTheme="minorEastAsia" w:hint="eastAsia"/>
                <w:b/>
              </w:rPr>
              <w:t>■</w:t>
            </w:r>
            <w:bookmarkEnd w:id="2"/>
            <w:r w:rsidRPr="000B4CD6">
              <w:rPr>
                <w:rFonts w:asciiTheme="minorEastAsia" w:eastAsiaTheme="minorEastAsia" w:hAnsiTheme="minorEastAsia"/>
                <w:b/>
              </w:rPr>
              <w:t>EMS</w:t>
            </w:r>
            <w:bookmarkStart w:id="3" w:name="S勾选"/>
            <w:r w:rsidRPr="000B4CD6">
              <w:rPr>
                <w:rFonts w:asciiTheme="minorEastAsia" w:eastAsiaTheme="minorEastAsia" w:hAnsiTheme="minorEastAsia" w:hint="eastAsia"/>
                <w:b/>
              </w:rPr>
              <w:t>■</w:t>
            </w:r>
            <w:bookmarkEnd w:id="3"/>
            <w:r w:rsidRPr="000B4CD6">
              <w:rPr>
                <w:rFonts w:asciiTheme="minorEastAsia" w:eastAsiaTheme="minorEastAsia" w:hAnsiTheme="minorEastAsia"/>
                <w:b/>
              </w:rPr>
              <w:t>OHSMS</w:t>
            </w:r>
            <w:bookmarkStart w:id="4" w:name="F勾选"/>
            <w:r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4"/>
            <w:r w:rsidRPr="000B4CD6">
              <w:rPr>
                <w:rFonts w:asciiTheme="minorEastAsia" w:eastAsiaTheme="minorEastAsia" w:hAnsiTheme="minorEastAsia" w:hint="eastAsia"/>
                <w:b/>
              </w:rPr>
              <w:t xml:space="preserve">FSMS </w:t>
            </w:r>
            <w:bookmarkStart w:id="5" w:name="H勾选"/>
            <w:r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5"/>
            <w:r w:rsidRPr="000B4CD6">
              <w:rPr>
                <w:rFonts w:asciiTheme="minorEastAsia" w:eastAsiaTheme="minorEastAsia" w:hAnsiTheme="minorEastAsia" w:hint="eastAsia"/>
                <w:b/>
              </w:rPr>
              <w:t>HACCP</w:t>
            </w:r>
          </w:p>
          <w:p w:rsidR="00CE7DF8" w:rsidRPr="000B4CD6" w:rsidRDefault="00CB1F98" w:rsidP="00CB1F98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bookmarkStart w:id="6" w:name="初审"/>
            <w:r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6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初审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 xml:space="preserve">第( 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 xml:space="preserve"> )阶段审核</w:t>
            </w:r>
            <w:bookmarkStart w:id="7" w:name="再认证勾选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7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再认证</w:t>
            </w:r>
            <w:r w:rsidRPr="000B4CD6">
              <w:rPr>
                <w:rFonts w:asciiTheme="minorEastAsia" w:eastAsiaTheme="minorEastAsia" w:hAnsiTheme="minorEastAsia" w:hint="eastAsia"/>
                <w:b/>
              </w:rPr>
              <w:t>■</w:t>
            </w:r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监督（</w:t>
            </w:r>
            <w:r>
              <w:rPr>
                <w:rFonts w:asciiTheme="minorEastAsia" w:eastAsiaTheme="minorEastAsia" w:hAnsiTheme="minorEastAsia" w:hint="eastAsia"/>
                <w:b/>
              </w:rPr>
              <w:t>1</w:t>
            </w:r>
            <w:r w:rsidR="000B4CD6" w:rsidRPr="000B4CD6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）次□证书转换</w:t>
            </w:r>
            <w:bookmarkStart w:id="8" w:name="特殊审核勾选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8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特殊审核□其他</w:t>
            </w:r>
          </w:p>
        </w:tc>
      </w:tr>
      <w:tr w:rsidR="009C10CA" w:rsidRPr="000B4CD6" w:rsidTr="000B4CD6">
        <w:trPr>
          <w:cantSplit/>
          <w:trHeight w:val="708"/>
        </w:trPr>
        <w:tc>
          <w:tcPr>
            <w:tcW w:w="1368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受审核方</w:t>
            </w:r>
          </w:p>
        </w:tc>
        <w:tc>
          <w:tcPr>
            <w:tcW w:w="5306" w:type="dxa"/>
            <w:vAlign w:val="center"/>
          </w:tcPr>
          <w:p w:rsidR="00CE7DF8" w:rsidRPr="000B4CD6" w:rsidRDefault="00581D79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bookmarkStart w:id="9" w:name="组织名称"/>
            <w:r>
              <w:rPr>
                <w:rFonts w:ascii="仿宋_GB2312" w:eastAsia="仿宋_GB2312" w:hAnsi="Arial" w:cs="Arial" w:hint="eastAsia"/>
                <w:sz w:val="24"/>
              </w:rPr>
              <w:t>山东博方教学设备有限公司</w:t>
            </w:r>
            <w:bookmarkEnd w:id="9"/>
          </w:p>
        </w:tc>
        <w:tc>
          <w:tcPr>
            <w:tcW w:w="1290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陪同人员</w:t>
            </w:r>
          </w:p>
        </w:tc>
        <w:tc>
          <w:tcPr>
            <w:tcW w:w="2071" w:type="dxa"/>
            <w:vAlign w:val="center"/>
          </w:tcPr>
          <w:p w:rsidR="00CE7DF8" w:rsidRPr="000B4CD6" w:rsidRDefault="00581D79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冯娟</w:t>
            </w:r>
          </w:p>
        </w:tc>
      </w:tr>
      <w:tr w:rsidR="009C10CA" w:rsidRPr="000B4CD6" w:rsidTr="000B4CD6">
        <w:trPr>
          <w:cantSplit/>
        </w:trPr>
        <w:tc>
          <w:tcPr>
            <w:tcW w:w="1368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受审核部门</w:t>
            </w:r>
          </w:p>
        </w:tc>
        <w:tc>
          <w:tcPr>
            <w:tcW w:w="5306" w:type="dxa"/>
            <w:vAlign w:val="center"/>
          </w:tcPr>
          <w:p w:rsidR="00CE7DF8" w:rsidRPr="000B4CD6" w:rsidRDefault="000B4CD6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行政部</w:t>
            </w:r>
          </w:p>
        </w:tc>
        <w:tc>
          <w:tcPr>
            <w:tcW w:w="1290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  <w:sz w:val="24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  <w:vAlign w:val="center"/>
          </w:tcPr>
          <w:p w:rsidR="00CE7DF8" w:rsidRPr="000B4CD6" w:rsidRDefault="00124A10" w:rsidP="00581D79">
            <w:pPr>
              <w:tabs>
                <w:tab w:val="right" w:pos="1545"/>
              </w:tabs>
              <w:spacing w:line="320" w:lineRule="exact"/>
              <w:rPr>
                <w:rFonts w:asciiTheme="minorEastAsia" w:eastAsiaTheme="minorEastAsia" w:hAnsiTheme="minorEastAsia"/>
                <w:b/>
                <w:sz w:val="24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4"/>
              </w:rPr>
              <w:t>202</w:t>
            </w:r>
            <w:r w:rsidR="00581D79">
              <w:rPr>
                <w:rFonts w:asciiTheme="minorEastAsia" w:eastAsiaTheme="minorEastAsia" w:hAnsiTheme="minorEastAsia" w:hint="eastAsia"/>
                <w:b/>
                <w:sz w:val="24"/>
              </w:rPr>
              <w:t>3</w:t>
            </w:r>
            <w:r w:rsidRPr="000B4CD6">
              <w:rPr>
                <w:rFonts w:asciiTheme="minorEastAsia" w:eastAsiaTheme="minorEastAsia" w:hAnsiTheme="minorEastAsia" w:hint="eastAsia"/>
                <w:b/>
                <w:sz w:val="24"/>
              </w:rPr>
              <w:t>.</w:t>
            </w:r>
            <w:r w:rsidR="00581D79">
              <w:rPr>
                <w:rFonts w:asciiTheme="minorEastAsia" w:eastAsiaTheme="minorEastAsia" w:hAnsiTheme="minorEastAsia" w:hint="eastAsia"/>
                <w:b/>
                <w:sz w:val="24"/>
              </w:rPr>
              <w:t>3</w:t>
            </w:r>
            <w:r w:rsidR="000B4CD6">
              <w:rPr>
                <w:rFonts w:asciiTheme="minorEastAsia" w:eastAsiaTheme="minorEastAsia" w:hAnsiTheme="minorEastAsia" w:hint="eastAsia"/>
                <w:b/>
                <w:sz w:val="24"/>
              </w:rPr>
              <w:t>.</w:t>
            </w:r>
            <w:r w:rsidR="00581D79">
              <w:rPr>
                <w:rFonts w:asciiTheme="minorEastAsia" w:eastAsiaTheme="minorEastAsia" w:hAnsiTheme="minorEastAsia" w:hint="eastAsia"/>
                <w:b/>
                <w:sz w:val="24"/>
              </w:rPr>
              <w:t>1</w:t>
            </w:r>
            <w:r w:rsidR="006D07D5">
              <w:rPr>
                <w:rFonts w:asciiTheme="minorEastAsia" w:eastAsiaTheme="minorEastAsia" w:hAnsiTheme="minorEastAsia" w:hint="eastAsia"/>
                <w:b/>
                <w:sz w:val="24"/>
              </w:rPr>
              <w:t>0</w:t>
            </w:r>
          </w:p>
        </w:tc>
      </w:tr>
      <w:tr w:rsidR="009A56C7" w:rsidRPr="000B4CD6">
        <w:trPr>
          <w:trHeight w:val="4138"/>
        </w:trPr>
        <w:tc>
          <w:tcPr>
            <w:tcW w:w="10035" w:type="dxa"/>
            <w:gridSpan w:val="4"/>
          </w:tcPr>
          <w:p w:rsidR="009A56C7" w:rsidRDefault="009A56C7" w:rsidP="00E8116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A56C7" w:rsidRDefault="009A56C7" w:rsidP="00E8116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A56C7" w:rsidRDefault="009A56C7" w:rsidP="00E81166">
            <w:pPr>
              <w:snapToGrid w:val="0"/>
              <w:spacing w:line="400" w:lineRule="exact"/>
              <w:ind w:right="6" w:firstLineChars="200" w:firstLine="42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审核中发现</w:t>
            </w:r>
            <w:r>
              <w:rPr>
                <w:rFonts w:ascii="宋体" w:hAnsi="宋体" w:cs="宋体" w:hint="eastAsia"/>
                <w:szCs w:val="21"/>
              </w:rPr>
              <w:t>《法律法规清单》，漏识别《中华人民共和国民法典》、《山东省消防管理条例》，另外《中华人民共和国消防法》、《中华人民共和国安全生产法》、《中华人民共和国道路交通安全法》等不是最新版本，不符合法律法规管理程序要求。</w:t>
            </w:r>
          </w:p>
          <w:p w:rsidR="009A56C7" w:rsidRPr="0058086B" w:rsidRDefault="009A56C7" w:rsidP="00E8116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A56C7" w:rsidRDefault="009A56C7" w:rsidP="00E8116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A56C7" w:rsidRDefault="009A56C7" w:rsidP="00E8116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A56C7" w:rsidRDefault="009A56C7" w:rsidP="00E81166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9A56C7" w:rsidRDefault="009A56C7" w:rsidP="00E81166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0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0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9A56C7" w:rsidRDefault="009A56C7" w:rsidP="00E81166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1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1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6.1.3  条款</w:t>
            </w:r>
          </w:p>
          <w:p w:rsidR="009A56C7" w:rsidRDefault="009A56C7" w:rsidP="00E81166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6.1.3  条款相关要求 </w:t>
            </w:r>
          </w:p>
          <w:p w:rsidR="009A56C7" w:rsidRDefault="009A56C7" w:rsidP="00E81166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3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9A56C7" w:rsidRDefault="009A56C7" w:rsidP="00E81166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4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9A56C7" w:rsidRDefault="009A56C7" w:rsidP="00E8116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9A56C7" w:rsidRDefault="009A56C7" w:rsidP="00E8116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5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A56C7" w:rsidRDefault="009A56C7" w:rsidP="00E8116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9A56C7" w:rsidRDefault="009A56C7" w:rsidP="00E81166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9A56C7" w:rsidRDefault="009A56C7" w:rsidP="00E81166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9A56C7" w:rsidRDefault="009A56C7" w:rsidP="00E81166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A56C7" w:rsidRDefault="009A56C7" w:rsidP="00E8116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A56C7" w:rsidRDefault="009A56C7" w:rsidP="00E81166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6" w:name="审核组成员不含组长"/>
            <w:bookmarkEnd w:id="16"/>
            <w:r>
              <w:rPr>
                <w:rFonts w:ascii="方正仿宋简体" w:eastAsia="方正仿宋简体" w:hint="eastAsia"/>
                <w:b/>
                <w:sz w:val="24"/>
              </w:rPr>
              <w:t>冷春宇          审核组长：冷春宇          受审核方代表：</w:t>
            </w:r>
          </w:p>
          <w:p w:rsidR="009A56C7" w:rsidRDefault="009A56C7" w:rsidP="009A56C7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期：2023.2.22         日  期：2023.2.22             日  期：        </w:t>
            </w:r>
          </w:p>
        </w:tc>
      </w:tr>
      <w:tr w:rsidR="009A56C7" w:rsidRPr="000B4CD6">
        <w:trPr>
          <w:trHeight w:val="3768"/>
        </w:trPr>
        <w:tc>
          <w:tcPr>
            <w:tcW w:w="10035" w:type="dxa"/>
            <w:gridSpan w:val="4"/>
          </w:tcPr>
          <w:p w:rsidR="009A56C7" w:rsidRDefault="009A56C7" w:rsidP="00E8116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A56C7" w:rsidRDefault="009A56C7" w:rsidP="00E8116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A56C7" w:rsidRDefault="009A56C7" w:rsidP="00E8116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A56C7" w:rsidRDefault="009A56C7" w:rsidP="00E8116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A56C7" w:rsidRDefault="009A56C7" w:rsidP="00E8116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A56C7" w:rsidRDefault="009A56C7" w:rsidP="00E8116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  <w:bookmarkStart w:id="17" w:name="_GoBack"/>
        <w:bookmarkEnd w:id="17"/>
      </w:tr>
    </w:tbl>
    <w:p w:rsidR="00CE7DF8" w:rsidRDefault="001A0027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9A56C7" w:rsidTr="009A56C7">
        <w:trPr>
          <w:trHeight w:val="1702"/>
        </w:trPr>
        <w:tc>
          <w:tcPr>
            <w:tcW w:w="10028" w:type="dxa"/>
          </w:tcPr>
          <w:p w:rsidR="009A56C7" w:rsidRDefault="009A56C7" w:rsidP="00E8116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9A56C7" w:rsidRDefault="009A56C7" w:rsidP="009A56C7">
            <w:pPr>
              <w:ind w:firstLineChars="300" w:firstLine="630"/>
              <w:rPr>
                <w:rFonts w:eastAsia="方正仿宋简体"/>
                <w:b/>
              </w:rPr>
            </w:pPr>
            <w:r>
              <w:rPr>
                <w:rFonts w:ascii="宋体" w:hAnsi="宋体" w:cs="宋体" w:hint="eastAsia"/>
                <w:szCs w:val="21"/>
              </w:rPr>
              <w:t>漏识别《中华人民共和国民法典》、《山东省消防管理条例》，另外《中华人民共和国消防法》、《中华人民共和国安全生产法》、《中华人</w:t>
            </w:r>
            <w:r w:rsidR="00C216DE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553AFD0" wp14:editId="7FDB5E3E">
                  <wp:simplePos x="0" y="0"/>
                  <wp:positionH relativeFrom="column">
                    <wp:posOffset>-484505</wp:posOffset>
                  </wp:positionH>
                  <wp:positionV relativeFrom="paragraph">
                    <wp:posOffset>-1203960</wp:posOffset>
                  </wp:positionV>
                  <wp:extent cx="7200000" cy="8974080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0" cy="897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宋体" w:hAnsi="宋体" w:cs="宋体" w:hint="eastAsia"/>
                <w:szCs w:val="21"/>
              </w:rPr>
              <w:t>民共和国道路交通安全法》等不是最新版本，不符合法律法规管理程序要求。</w:t>
            </w:r>
          </w:p>
          <w:p w:rsidR="009A56C7" w:rsidRDefault="009A56C7" w:rsidP="00E81166">
            <w:pPr>
              <w:rPr>
                <w:rFonts w:eastAsia="方正仿宋简体"/>
                <w:b/>
              </w:rPr>
            </w:pPr>
          </w:p>
        </w:tc>
      </w:tr>
      <w:tr w:rsidR="009A56C7" w:rsidTr="009A56C7">
        <w:trPr>
          <w:trHeight w:val="1393"/>
        </w:trPr>
        <w:tc>
          <w:tcPr>
            <w:tcW w:w="10028" w:type="dxa"/>
          </w:tcPr>
          <w:p w:rsidR="009A56C7" w:rsidRDefault="009A56C7" w:rsidP="00E81166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纠正情况：</w:t>
            </w:r>
          </w:p>
          <w:p w:rsidR="009A56C7" w:rsidRDefault="009A56C7" w:rsidP="00E81166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9A56C7" w:rsidRPr="00A106DF" w:rsidRDefault="009A56C7" w:rsidP="00E81166">
            <w:pPr>
              <w:ind w:firstLineChars="300" w:firstLine="630"/>
              <w:rPr>
                <w:rFonts w:ascii="宋体" w:hAnsi="宋体" w:cs="宋体"/>
                <w:szCs w:val="21"/>
              </w:rPr>
            </w:pPr>
            <w:r w:rsidRPr="00A106DF">
              <w:rPr>
                <w:rFonts w:ascii="宋体" w:hAnsi="宋体" w:cs="宋体" w:hint="eastAsia"/>
                <w:szCs w:val="21"/>
              </w:rPr>
              <w:t>立即更新法律法规清单。</w:t>
            </w:r>
          </w:p>
          <w:p w:rsidR="009A56C7" w:rsidRDefault="009A56C7" w:rsidP="00E81166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9A56C7" w:rsidRDefault="009A56C7" w:rsidP="00E81166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9A56C7" w:rsidTr="009A56C7">
        <w:trPr>
          <w:trHeight w:val="1854"/>
        </w:trPr>
        <w:tc>
          <w:tcPr>
            <w:tcW w:w="10028" w:type="dxa"/>
          </w:tcPr>
          <w:p w:rsidR="009A56C7" w:rsidRDefault="009A56C7" w:rsidP="00E81166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原因分析：</w:t>
            </w:r>
          </w:p>
          <w:p w:rsidR="009A56C7" w:rsidRDefault="009A56C7" w:rsidP="00E81166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9A56C7" w:rsidRPr="00A106DF" w:rsidRDefault="009A56C7" w:rsidP="00E81166">
            <w:pPr>
              <w:ind w:firstLineChars="300" w:firstLine="630"/>
              <w:rPr>
                <w:rFonts w:ascii="宋体" w:hAnsi="宋体" w:cs="宋体"/>
                <w:szCs w:val="21"/>
              </w:rPr>
            </w:pPr>
            <w:r w:rsidRPr="00A106DF">
              <w:rPr>
                <w:rFonts w:ascii="宋体" w:hAnsi="宋体" w:cs="宋体" w:hint="eastAsia"/>
                <w:szCs w:val="21"/>
              </w:rPr>
              <w:t>因负责法律法规收集岗位的工作人员疏忽导致发生此项不符合。</w:t>
            </w:r>
          </w:p>
          <w:p w:rsidR="009A56C7" w:rsidRDefault="009A56C7" w:rsidP="00E81166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9A56C7" w:rsidRDefault="009A56C7" w:rsidP="00E81166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9A56C7" w:rsidTr="009A56C7">
        <w:trPr>
          <w:trHeight w:val="1537"/>
        </w:trPr>
        <w:tc>
          <w:tcPr>
            <w:tcW w:w="10028" w:type="dxa"/>
          </w:tcPr>
          <w:p w:rsidR="009A56C7" w:rsidRDefault="009A56C7" w:rsidP="00E81166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纠正措施：</w:t>
            </w:r>
          </w:p>
          <w:p w:rsidR="009A56C7" w:rsidRDefault="009A56C7" w:rsidP="00E81166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9A56C7" w:rsidRPr="00A106DF" w:rsidRDefault="009A56C7" w:rsidP="00E81166">
            <w:pPr>
              <w:ind w:firstLineChars="300" w:firstLine="630"/>
              <w:rPr>
                <w:rFonts w:ascii="宋体" w:hAnsi="宋体" w:cs="宋体"/>
                <w:szCs w:val="21"/>
              </w:rPr>
            </w:pPr>
            <w:r w:rsidRPr="00A106DF">
              <w:rPr>
                <w:rFonts w:ascii="宋体" w:hAnsi="宋体" w:cs="宋体" w:hint="eastAsia"/>
                <w:szCs w:val="21"/>
              </w:rPr>
              <w:t>主管领导加强对</w:t>
            </w:r>
            <w:proofErr w:type="gramStart"/>
            <w:r w:rsidRPr="00A106DF">
              <w:rPr>
                <w:rFonts w:ascii="宋体" w:hAnsi="宋体" w:cs="宋体" w:hint="eastAsia"/>
                <w:szCs w:val="21"/>
              </w:rPr>
              <w:t>该岗位</w:t>
            </w:r>
            <w:proofErr w:type="gramEnd"/>
            <w:r w:rsidRPr="00A106DF">
              <w:rPr>
                <w:rFonts w:ascii="宋体" w:hAnsi="宋体" w:cs="宋体" w:hint="eastAsia"/>
                <w:szCs w:val="21"/>
              </w:rPr>
              <w:t>负责人员工作履职情况的检查，加强培训教育，防止再发生此类不符合。</w:t>
            </w:r>
          </w:p>
          <w:p w:rsidR="009A56C7" w:rsidRDefault="009A56C7" w:rsidP="00E81166">
            <w:pPr>
              <w:ind w:firstLineChars="300" w:firstLine="723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9A56C7" w:rsidRDefault="009A56C7" w:rsidP="00E81166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9A56C7" w:rsidRDefault="009A56C7" w:rsidP="009A56C7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预定完成日期：2023-3-10</w:t>
            </w:r>
          </w:p>
        </w:tc>
      </w:tr>
      <w:tr w:rsidR="009A56C7" w:rsidTr="009A56C7">
        <w:trPr>
          <w:trHeight w:val="1699"/>
        </w:trPr>
        <w:tc>
          <w:tcPr>
            <w:tcW w:w="10028" w:type="dxa"/>
          </w:tcPr>
          <w:p w:rsidR="009A56C7" w:rsidRDefault="009A56C7" w:rsidP="00E81166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举一反三检查情况：</w:t>
            </w:r>
          </w:p>
          <w:p w:rsidR="009A56C7" w:rsidRDefault="009A56C7" w:rsidP="00E81166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9A56C7" w:rsidRDefault="009A56C7" w:rsidP="00E81166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9A56C7" w:rsidRPr="00A106DF" w:rsidRDefault="009A56C7" w:rsidP="00E81166">
            <w:pPr>
              <w:ind w:firstLineChars="300" w:firstLine="630"/>
              <w:rPr>
                <w:rFonts w:ascii="宋体" w:hAnsi="宋体" w:cs="宋体"/>
                <w:szCs w:val="21"/>
              </w:rPr>
            </w:pPr>
            <w:r w:rsidRPr="00A106DF">
              <w:rPr>
                <w:rFonts w:ascii="宋体" w:hAnsi="宋体" w:cs="宋体" w:hint="eastAsia"/>
                <w:szCs w:val="21"/>
              </w:rPr>
              <w:t>检查了其他岗位未发现此类不符合，如有及时纠正。</w:t>
            </w:r>
          </w:p>
          <w:p w:rsidR="009A56C7" w:rsidRDefault="009A56C7" w:rsidP="00E81166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9A56C7" w:rsidTr="009A56C7">
        <w:trPr>
          <w:trHeight w:val="2485"/>
        </w:trPr>
        <w:tc>
          <w:tcPr>
            <w:tcW w:w="10028" w:type="dxa"/>
          </w:tcPr>
          <w:p w:rsidR="009A56C7" w:rsidRDefault="009A56C7" w:rsidP="00E81166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受审核方纠正措施有效性的验证：</w:t>
            </w:r>
          </w:p>
          <w:p w:rsidR="009A56C7" w:rsidRDefault="009A56C7" w:rsidP="00E81166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9A56C7" w:rsidRDefault="009A56C7" w:rsidP="00E81166">
            <w:pPr>
              <w:ind w:firstLineChars="300" w:firstLine="723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9A56C7" w:rsidRDefault="009A56C7" w:rsidP="00E81166">
            <w:pPr>
              <w:ind w:firstLineChars="300" w:firstLine="630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="宋体" w:hAnsi="宋体" w:cs="宋体" w:hint="eastAsia"/>
                <w:szCs w:val="21"/>
              </w:rPr>
              <w:t>更新了法律法规清单，进行了整改培训，</w:t>
            </w:r>
            <w:r w:rsidRPr="00A106DF">
              <w:rPr>
                <w:rFonts w:ascii="宋体" w:hAnsi="宋体" w:cs="宋体" w:hint="eastAsia"/>
                <w:szCs w:val="21"/>
              </w:rPr>
              <w:t>纠正措施有效。</w:t>
            </w:r>
          </w:p>
          <w:p w:rsidR="009A56C7" w:rsidRDefault="009A56C7" w:rsidP="00C216DE">
            <w:pPr>
              <w:tabs>
                <w:tab w:val="left" w:pos="6808"/>
              </w:tabs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Theme="minorEastAsia" w:eastAsiaTheme="minorEastAsia" w:hAnsiTheme="minorEastAsia" w:cs="华文仿宋"/>
                <w:b/>
                <w:sz w:val="24"/>
              </w:rPr>
              <w:tab/>
            </w:r>
          </w:p>
          <w:p w:rsidR="009A56C7" w:rsidRDefault="009A56C7" w:rsidP="00E81166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9A56C7" w:rsidRDefault="009A56C7" w:rsidP="00E81166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验证人： </w:t>
            </w:r>
            <w:r>
              <w:rPr>
                <w:rFonts w:asciiTheme="minorEastAsia" w:eastAsiaTheme="minorEastAsia" w:hAnsiTheme="minorEastAsia"/>
                <w:b/>
                <w:sz w:val="24"/>
              </w:rPr>
              <w:t xml:space="preserve">          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</w:t>
            </w:r>
            <w:r>
              <w:rPr>
                <w:rFonts w:asciiTheme="minorEastAsia" w:eastAsiaTheme="minorEastAsia" w:hAnsiTheme="minorEastAsia"/>
                <w:b/>
                <w:sz w:val="24"/>
              </w:rPr>
              <w:t xml:space="preserve">      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    </w:t>
            </w:r>
            <w:r>
              <w:rPr>
                <w:rFonts w:asciiTheme="minorEastAsia" w:eastAsiaTheme="minorEastAsia" w:hAnsiTheme="minorEastAsia"/>
                <w:b/>
                <w:sz w:val="24"/>
              </w:rPr>
              <w:t xml:space="preserve">  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日期：</w:t>
            </w:r>
            <w:r w:rsidR="00C216DE">
              <w:rPr>
                <w:rFonts w:asciiTheme="minorEastAsia" w:eastAsiaTheme="minorEastAsia" w:hAnsiTheme="minorEastAsia" w:hint="eastAsia"/>
                <w:b/>
                <w:sz w:val="24"/>
              </w:rPr>
              <w:t>2023.2.27</w:t>
            </w:r>
          </w:p>
        </w:tc>
      </w:tr>
    </w:tbl>
    <w:p w:rsidR="000B4CD6" w:rsidRDefault="000B4CD6" w:rsidP="000B4CD6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  <w:r w:rsidR="00C216DE" w:rsidRPr="00C216DE">
        <w:rPr>
          <w:rFonts w:asciiTheme="minorEastAsia" w:eastAsiaTheme="minorEastAsia" w:hAnsiTheme="minorEastAsia" w:hint="eastAsia"/>
          <w:b/>
          <w:sz w:val="24"/>
        </w:rPr>
        <w:t xml:space="preserve"> </w:t>
      </w:r>
      <w:r w:rsidR="00C216DE">
        <w:rPr>
          <w:rFonts w:asciiTheme="minorEastAsia" w:eastAsiaTheme="minorEastAsia" w:hAnsiTheme="minorEastAsia" w:hint="eastAsia"/>
          <w:b/>
          <w:sz w:val="24"/>
        </w:rPr>
        <w:t>2023.2.27</w:t>
      </w: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913AB4A" wp14:editId="497EB126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8344143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8344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4334A90" wp14:editId="7EC05578">
            <wp:simplePos x="0" y="0"/>
            <wp:positionH relativeFrom="column">
              <wp:posOffset>88900</wp:posOffset>
            </wp:positionH>
            <wp:positionV relativeFrom="paragraph">
              <wp:posOffset>-406400</wp:posOffset>
            </wp:positionV>
            <wp:extent cx="5486400" cy="387731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A3ED9A1" wp14:editId="582FFE15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5486400" cy="3877310"/>
            <wp:effectExtent l="0" t="0" r="0" b="889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F281D02" wp14:editId="00ED99B1">
            <wp:simplePos x="0" y="0"/>
            <wp:positionH relativeFrom="column">
              <wp:posOffset>88900</wp:posOffset>
            </wp:positionH>
            <wp:positionV relativeFrom="paragraph">
              <wp:posOffset>138430</wp:posOffset>
            </wp:positionV>
            <wp:extent cx="5486400" cy="387731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C41352D" wp14:editId="3BEAD9A8">
            <wp:simplePos x="0" y="0"/>
            <wp:positionH relativeFrom="column">
              <wp:posOffset>-330200</wp:posOffset>
            </wp:positionH>
            <wp:positionV relativeFrom="paragraph">
              <wp:posOffset>-847090</wp:posOffset>
            </wp:positionV>
            <wp:extent cx="5486400" cy="387731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/>
          <w:b/>
        </w:rPr>
      </w:pPr>
    </w:p>
    <w:p w:rsidR="00CF1700" w:rsidRDefault="00CF1700" w:rsidP="000B4CD6">
      <w:pPr>
        <w:rPr>
          <w:rFonts w:eastAsia="方正仿宋简体"/>
          <w:b/>
        </w:rPr>
      </w:pPr>
    </w:p>
    <w:p w:rsidR="00CF1700" w:rsidRDefault="00CF1700" w:rsidP="000B4CD6">
      <w:pPr>
        <w:rPr>
          <w:rFonts w:eastAsia="方正仿宋简体"/>
          <w:b/>
        </w:rPr>
      </w:pPr>
    </w:p>
    <w:p w:rsidR="00CF1700" w:rsidRDefault="00CF1700" w:rsidP="000B4CD6">
      <w:pPr>
        <w:rPr>
          <w:rFonts w:eastAsia="方正仿宋简体"/>
          <w:b/>
        </w:rPr>
      </w:pPr>
    </w:p>
    <w:p w:rsidR="00CF1700" w:rsidRDefault="00CF1700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5F21E91" wp14:editId="748B6CE0">
            <wp:simplePos x="0" y="0"/>
            <wp:positionH relativeFrom="column">
              <wp:posOffset>-44450</wp:posOffset>
            </wp:positionH>
            <wp:positionV relativeFrom="paragraph">
              <wp:posOffset>33020</wp:posOffset>
            </wp:positionV>
            <wp:extent cx="5486400" cy="387731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 w:hint="eastAsia"/>
          <w:b/>
        </w:rPr>
      </w:pPr>
    </w:p>
    <w:p w:rsidR="00C216DE" w:rsidRDefault="00C216DE" w:rsidP="000B4CD6">
      <w:pPr>
        <w:rPr>
          <w:rFonts w:eastAsia="方正仿宋简体"/>
          <w:b/>
        </w:rPr>
      </w:pPr>
    </w:p>
    <w:sectPr w:rsidR="00C216DE" w:rsidSect="00CE7DF8">
      <w:headerReference w:type="default" r:id="rId16"/>
      <w:footerReference w:type="default" r:id="rId17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A06" w:rsidRDefault="001D3A06">
      <w:r>
        <w:separator/>
      </w:r>
    </w:p>
  </w:endnote>
  <w:endnote w:type="continuationSeparator" w:id="0">
    <w:p w:rsidR="001D3A06" w:rsidRDefault="001D3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1A0027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A06" w:rsidRDefault="001D3A06">
      <w:r>
        <w:separator/>
      </w:r>
    </w:p>
  </w:footnote>
  <w:footnote w:type="continuationSeparator" w:id="0">
    <w:p w:rsidR="001D3A06" w:rsidRDefault="001D3A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1A0027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3A06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1A0027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1A0027" w:rsidP="00124A10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C10CA"/>
    <w:rsid w:val="000732E7"/>
    <w:rsid w:val="00073475"/>
    <w:rsid w:val="000B4CD6"/>
    <w:rsid w:val="00124A10"/>
    <w:rsid w:val="001A0027"/>
    <w:rsid w:val="001D3A06"/>
    <w:rsid w:val="00255D60"/>
    <w:rsid w:val="00581D79"/>
    <w:rsid w:val="00675306"/>
    <w:rsid w:val="006D07D5"/>
    <w:rsid w:val="007B1738"/>
    <w:rsid w:val="009A56C7"/>
    <w:rsid w:val="009C10CA"/>
    <w:rsid w:val="009F3CC3"/>
    <w:rsid w:val="00C216DE"/>
    <w:rsid w:val="00C32DD8"/>
    <w:rsid w:val="00CB1F98"/>
    <w:rsid w:val="00CF1700"/>
    <w:rsid w:val="00E741D3"/>
    <w:rsid w:val="00E91E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5</Pages>
  <Words>220</Words>
  <Characters>1256</Characters>
  <Application>Microsoft Office Word</Application>
  <DocSecurity>0</DocSecurity>
  <Lines>10</Lines>
  <Paragraphs>2</Paragraphs>
  <ScaleCrop>false</ScaleCrop>
  <Company>微软中国</Company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40</cp:revision>
  <cp:lastPrinted>2019-05-13T03:02:00Z</cp:lastPrinted>
  <dcterms:created xsi:type="dcterms:W3CDTF">2015-06-17T14:39:00Z</dcterms:created>
  <dcterms:modified xsi:type="dcterms:W3CDTF">2023-03-02T08:58:00Z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