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江西欣盛泰实业有限公司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肖园琴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2023年03月23日 上午至2023年03月24日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