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185"/>
        <w:gridCol w:w="405"/>
        <w:gridCol w:w="750"/>
        <w:gridCol w:w="451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大连由科斯紧固件科技有限公司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中国（辽宁）自由贸易试验区大连保税区海兴街 60-1 号1362 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辽宁省大连市瓦房店市长兴岛经济区三堂街 418 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0155-2023-QEO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李新玲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13942846110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605438864@qq.com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李新玲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Q：紧固件的销售</w:t>
            </w:r>
          </w:p>
          <w:p>
            <w:r>
              <w:t>E：紧固件的销售所涉及场所的相关环境管理活动</w:t>
            </w:r>
          </w:p>
          <w:p>
            <w:r>
              <w:t>O：紧固件的销售所涉及场所的相关职业健康安全管理活动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Q：29.11.04</w:t>
            </w:r>
          </w:p>
          <w:p>
            <w:r>
              <w:t>E：29.11.04</w:t>
            </w:r>
          </w:p>
          <w:p>
            <w:r>
              <w:t>O：29.11.04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2023年02月20日 上午至2023年02月20日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2022-N1QMS-4031946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2021-N1EMS-3031946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2022-N1OHSMS-3031946</w:t>
            </w: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13704036633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937" w:type="dxa"/>
            <w:gridSpan w:val="4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9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937" w:type="dxa"/>
            <w:gridSpan w:val="4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9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937" w:type="dxa"/>
            <w:gridSpan w:val="4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9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5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98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840" w:type="dxa"/>
            <w:gridSpan w:val="3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9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840" w:type="dxa"/>
            <w:gridSpan w:val="3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/>
        </w:tc>
        <w:tc>
          <w:tcPr>
            <w:tcW w:w="1198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李凤仪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13704036633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2023-2-16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2023-02-20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8;30-9：00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合同基本信息确认</w:t>
            </w:r>
            <w:r>
              <w:rPr>
                <w:color w:val="auto"/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核对资质证书（营业执照、生产（安全）许可证、行业许可证</w:t>
            </w:r>
            <w:r>
              <w:rPr>
                <w:rFonts w:hint="eastAsia"/>
                <w:color w:val="auto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和复印件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确定有效的员工人数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both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主要的相关方和期望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both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11;00-12:00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管理手册；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文件化的程序；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作业文件；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both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12:00-13:00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13;00-14:00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color w:val="auto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建立的控制的水平（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both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14:00-15:30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确认不适用条款及合理的理由</w:t>
            </w:r>
            <w:r>
              <w:rPr>
                <w:color w:val="auto"/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14:00-15:30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15:30-17:00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查看地理位置图、污水管网图（适用时）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了解主要资源和能源使用种类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查看环境因素的识别和评价程序合理性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>了解重要环境因素的和控制措施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查看合规性证明（9</w:t>
            </w:r>
            <w:r>
              <w:rPr>
                <w:color w:val="auto"/>
                <w:szCs w:val="18"/>
              </w:rPr>
              <w:t>8</w:t>
            </w:r>
            <w:r>
              <w:rPr>
                <w:rFonts w:hint="eastAsia"/>
                <w:color w:val="auto"/>
                <w:szCs w:val="18"/>
              </w:rPr>
              <w:t>年后新扩建的环评验收、环境监测报告）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了解危险化学品的种类及MSDS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了解危险废弃物的处置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了解消防控制方法（消防备案或消防验收）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</w:t>
            </w:r>
            <w:r>
              <w:rPr>
                <w:color w:val="auto"/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15:30-17:00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15:30-17:00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查看危险源的辨识和评价程序合理性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 xml:space="preserve">了解重要危险源的辨识和控制措施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了解适用的职业健康安全法律和其他要求的获取、识别程序实施情况和合规性评价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了解三级安全教育的实施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了解职业病体检的情况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了解危险化学品的种类及MSDS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了解消防控制方法（消防备案或消防验收）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</w:t>
            </w:r>
            <w:r>
              <w:rPr>
                <w:color w:val="auto"/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15:30-17:00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</w:rPr>
              <w:t>末次会议</w:t>
            </w:r>
            <w:bookmarkStart w:id="32" w:name="_GoBack"/>
            <w:bookmarkEnd w:id="32"/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A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14806F9D"/>
    <w:rsid w:val="26160F2A"/>
    <w:rsid w:val="51780471"/>
    <w:rsid w:val="5B9E3EDD"/>
    <w:rsid w:val="6E73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2050</Words>
  <Characters>2574</Characters>
  <Lines>26</Lines>
  <Paragraphs>7</Paragraphs>
  <TotalTime>0</TotalTime>
  <ScaleCrop>false</ScaleCrop>
  <LinksUpToDate>false</LinksUpToDate>
  <CharactersWithSpaces>2691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thinkpad</cp:lastModifiedBy>
  <cp:lastPrinted>2019-03-27T03:10:00Z</cp:lastPrinted>
  <dcterms:modified xsi:type="dcterms:W3CDTF">2023-02-20T01:32:34Z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