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河北润峙商贸有限公司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河北省沧州市任丘市新华路街道中央公园1号楼605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河北省沧州市任丘市新华路街道中央公园1号楼605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0152-2023-QEO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代卫松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15373379699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L131@qq.com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代卫松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Q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</w:t>
            </w:r>
          </w:p>
          <w:p>
            <w:r>
              <w:t>E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环境管理活动</w:t>
            </w:r>
          </w:p>
          <w:p>
            <w:r>
              <w:t>O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eastAsia="楷体"/>
                <w:sz w:val="21"/>
                <w:szCs w:val="21"/>
                <w:lang w:eastAsia="zh-CN"/>
              </w:rPr>
              <w:t>RZSM</w:t>
            </w:r>
            <w:r>
              <w:rPr>
                <w:rFonts w:eastAsia="楷体"/>
                <w:sz w:val="21"/>
                <w:szCs w:val="21"/>
              </w:rPr>
              <w:t>／SC-</w:t>
            </w:r>
            <w:r>
              <w:rPr>
                <w:rFonts w:hint="eastAsia" w:eastAsia="楷体"/>
                <w:sz w:val="21"/>
                <w:szCs w:val="21"/>
                <w:lang w:val="en-US" w:eastAsia="zh-CN"/>
              </w:rPr>
              <w:t xml:space="preserve">2022  </w:t>
            </w:r>
            <w:r>
              <w:rPr>
                <w:rFonts w:eastAsia="楷体"/>
                <w:sz w:val="21"/>
                <w:szCs w:val="21"/>
              </w:rPr>
              <w:t>版  本</w:t>
            </w:r>
            <w:r>
              <w:rPr>
                <w:rFonts w:hint="eastAsia" w:eastAsia="楷体"/>
                <w:sz w:val="21"/>
                <w:szCs w:val="21"/>
              </w:rPr>
              <w:t>：</w:t>
            </w:r>
            <w:r>
              <w:rPr>
                <w:rFonts w:hint="eastAsia" w:eastAsia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eastAsia="楷体"/>
                <w:sz w:val="21"/>
                <w:szCs w:val="21"/>
              </w:rPr>
              <w:t xml:space="preserve"> /</w:t>
            </w:r>
            <w:r>
              <w:rPr>
                <w:rFonts w:hint="eastAsia" w:eastAsia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2023年02月26日 上午至2023年02月26日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2023-N0OHSMS-1263722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3000" cy="6436995"/>
            <wp:effectExtent l="0" t="0" r="635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7" w:name="_GoBack"/>
      <w:bookmarkEnd w:id="27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02-26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B(实习)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849010A"/>
    <w:rsid w:val="1BF977F9"/>
    <w:rsid w:val="41470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2568</Words>
  <Characters>3071</Characters>
  <Lines>26</Lines>
  <Paragraphs>7</Paragraphs>
  <TotalTime>5</TotalTime>
  <ScaleCrop>false</ScaleCrop>
  <LinksUpToDate>false</LinksUpToDate>
  <CharactersWithSpaces>3112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2023-03-02T01:46:12Z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