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D3588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882"/>
        <w:gridCol w:w="473"/>
        <w:gridCol w:w="377"/>
        <w:gridCol w:w="275"/>
        <w:gridCol w:w="119"/>
        <w:gridCol w:w="300"/>
        <w:gridCol w:w="590"/>
        <w:gridCol w:w="1126"/>
        <w:gridCol w:w="75"/>
        <w:gridCol w:w="618"/>
        <w:gridCol w:w="129"/>
        <w:gridCol w:w="1084"/>
      </w:tblGrid>
      <w:tr w:rsidR="00EE4CB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358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3588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河北雄达电力设备制造有限公司</w:t>
            </w:r>
            <w:bookmarkEnd w:id="0"/>
          </w:p>
        </w:tc>
      </w:tr>
      <w:tr w:rsidR="00EE4CB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358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35882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河北省保定市高阳县庞家佐乡刘家连城村委会东行</w:t>
            </w:r>
            <w:r>
              <w:rPr>
                <w:sz w:val="21"/>
                <w:szCs w:val="21"/>
              </w:rPr>
              <w:t>150</w:t>
            </w:r>
            <w:r>
              <w:rPr>
                <w:sz w:val="21"/>
                <w:szCs w:val="21"/>
              </w:rPr>
              <w:t>米路北</w:t>
            </w:r>
            <w:bookmarkEnd w:id="1"/>
          </w:p>
        </w:tc>
      </w:tr>
      <w:tr w:rsidR="00EE4CB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358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D35882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河北省保定市高阳县庞家佐乡刘家连城村委会东行</w:t>
            </w:r>
            <w:r w:rsidRPr="006A37DB">
              <w:rPr>
                <w:sz w:val="21"/>
                <w:szCs w:val="21"/>
              </w:rPr>
              <w:t>150</w:t>
            </w:r>
            <w:r w:rsidRPr="006A37DB">
              <w:rPr>
                <w:sz w:val="21"/>
                <w:szCs w:val="21"/>
              </w:rPr>
              <w:t>米路北</w:t>
            </w:r>
            <w:bookmarkEnd w:id="2"/>
          </w:p>
        </w:tc>
      </w:tr>
      <w:tr w:rsidR="00EE4CB1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358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D35882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0149-2023-QEO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D358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 w:rsidR="00D25683" w:rsidRDefault="00D35882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D35882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EE4CB1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358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D35882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D358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:rsidR="00D25683" w:rsidRDefault="00D35882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19566175498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D358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D35882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3587218105@qq.com</w:t>
            </w:r>
            <w:bookmarkEnd w:id="13"/>
          </w:p>
        </w:tc>
      </w:tr>
      <w:tr w:rsidR="00991560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991560" w:rsidRPr="00892442" w:rsidRDefault="00991560">
            <w:pPr>
              <w:rPr>
                <w:sz w:val="21"/>
                <w:szCs w:val="21"/>
              </w:rPr>
            </w:pPr>
            <w:r w:rsidRPr="00892442"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 w:rsidR="00991560" w:rsidRPr="00892442" w:rsidRDefault="00892442">
            <w:pPr>
              <w:rPr>
                <w:sz w:val="21"/>
                <w:szCs w:val="21"/>
              </w:rPr>
            </w:pPr>
            <w:proofErr w:type="gramStart"/>
            <w:r w:rsidRPr="00892442">
              <w:rPr>
                <w:rFonts w:hint="eastAsia"/>
                <w:sz w:val="21"/>
                <w:szCs w:val="21"/>
              </w:rPr>
              <w:t>刘冬亚</w:t>
            </w:r>
            <w:proofErr w:type="gramEnd"/>
          </w:p>
        </w:tc>
        <w:tc>
          <w:tcPr>
            <w:tcW w:w="1071" w:type="dxa"/>
            <w:gridSpan w:val="4"/>
            <w:vAlign w:val="center"/>
          </w:tcPr>
          <w:p w:rsidR="00991560" w:rsidRDefault="00991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:rsidR="00991560" w:rsidRDefault="00991560" w:rsidP="00027CE7">
            <w:pPr>
              <w:rPr>
                <w:sz w:val="21"/>
                <w:szCs w:val="21"/>
              </w:rPr>
            </w:pPr>
            <w:bookmarkStart w:id="14" w:name="管代电话"/>
            <w:bookmarkEnd w:id="14"/>
            <w:r>
              <w:rPr>
                <w:sz w:val="21"/>
                <w:szCs w:val="21"/>
              </w:rPr>
              <w:t>19566175498</w:t>
            </w:r>
          </w:p>
        </w:tc>
        <w:tc>
          <w:tcPr>
            <w:tcW w:w="618" w:type="dxa"/>
            <w:vMerge/>
            <w:vAlign w:val="center"/>
          </w:tcPr>
          <w:p w:rsidR="00991560" w:rsidRDefault="00991560"/>
        </w:tc>
        <w:tc>
          <w:tcPr>
            <w:tcW w:w="1213" w:type="dxa"/>
            <w:gridSpan w:val="2"/>
            <w:vMerge/>
            <w:vAlign w:val="center"/>
          </w:tcPr>
          <w:p w:rsidR="00991560" w:rsidRDefault="00991560"/>
        </w:tc>
      </w:tr>
      <w:tr w:rsidR="00991560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991560" w:rsidRDefault="0099156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991560" w:rsidRDefault="0099156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991560" w:rsidRDefault="00991560" w:rsidP="00D0577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991560" w:rsidRDefault="0099156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91560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991560" w:rsidRDefault="0099156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991560" w:rsidRDefault="0099156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5"/>
          </w:p>
        </w:tc>
      </w:tr>
      <w:tr w:rsidR="00991560">
        <w:trPr>
          <w:trHeight w:val="352"/>
          <w:jc w:val="center"/>
        </w:trPr>
        <w:tc>
          <w:tcPr>
            <w:tcW w:w="1696" w:type="dxa"/>
            <w:gridSpan w:val="3"/>
          </w:tcPr>
          <w:p w:rsidR="00991560" w:rsidRDefault="0099156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991560" w:rsidRDefault="0099156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991560">
        <w:trPr>
          <w:trHeight w:val="390"/>
          <w:jc w:val="center"/>
        </w:trPr>
        <w:tc>
          <w:tcPr>
            <w:tcW w:w="1696" w:type="dxa"/>
            <w:gridSpan w:val="3"/>
          </w:tcPr>
          <w:p w:rsidR="00991560" w:rsidRDefault="0099156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991560" w:rsidRDefault="0099156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991560">
        <w:trPr>
          <w:trHeight w:val="647"/>
          <w:jc w:val="center"/>
        </w:trPr>
        <w:tc>
          <w:tcPr>
            <w:tcW w:w="1696" w:type="dxa"/>
            <w:gridSpan w:val="3"/>
          </w:tcPr>
          <w:p w:rsidR="00991560" w:rsidRDefault="0099156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991560" w:rsidRDefault="0099156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991560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991560" w:rsidRDefault="0099156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A14DAA" w:rsidRDefault="00991560" w:rsidP="00A14D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9" w:name="审核范围"/>
            <w:r>
              <w:t>Q</w:t>
            </w:r>
            <w:r>
              <w:t>：</w:t>
            </w:r>
            <w:r w:rsidR="00A14DAA">
              <w:rPr>
                <w:rFonts w:ascii="宋体" w:hAnsi="宋体" w:cs="宋体" w:hint="eastAsia"/>
                <w:color w:val="000000"/>
                <w:kern w:val="0"/>
                <w:szCs w:val="21"/>
              </w:rPr>
              <w:t>认可：电力</w:t>
            </w:r>
            <w:proofErr w:type="gramStart"/>
            <w:r w:rsidR="00A14DAA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安全工</w:t>
            </w:r>
            <w:proofErr w:type="gramEnd"/>
            <w:r w:rsidR="00A14DAA">
              <w:rPr>
                <w:rFonts w:ascii="宋体" w:hAnsi="宋体" w:cs="宋体" w:hint="eastAsia"/>
                <w:color w:val="000000"/>
                <w:kern w:val="0"/>
                <w:szCs w:val="21"/>
              </w:rPr>
              <w:t>器具（驱鸟器、防鸟刺、标识牌、登杆脚扣、接地线、验电器）、电力金具、铁附件、高压隔离开关、拉紧绝缘子、合成绝缘子，避雷器，高压跌落式熔断器、接线端子、接地石墨的生产和销售；电力设施器材配件（一次设备配件和二次设备配件）</w:t>
            </w:r>
            <w:r w:rsidR="00A14DAA">
              <w:rPr>
                <w:rFonts w:ascii="宋体" w:hAnsi="宋体" w:cs="宋体" w:hint="eastAsia"/>
                <w:color w:val="FF0000"/>
                <w:kern w:val="0"/>
                <w:u w:val="single"/>
              </w:rPr>
              <w:t>、镀锌螺栓</w:t>
            </w:r>
            <w:r w:rsidR="00A14DAA">
              <w:rPr>
                <w:rFonts w:ascii="宋体" w:hAnsi="宋体" w:cs="宋体" w:hint="eastAsia"/>
                <w:color w:val="000000"/>
                <w:kern w:val="0"/>
                <w:szCs w:val="21"/>
              </w:rPr>
              <w:t>的销售</w:t>
            </w:r>
          </w:p>
          <w:p w:rsidR="00991560" w:rsidRDefault="00A14DAA" w:rsidP="00A14DA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非认可：电力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器具（防鸟罩、绝缘护罩、绝缘硬梯、拉闸杆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u w:val="single"/>
              </w:rPr>
              <w:t>红布幔、安全警示带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u w:val="single"/>
              </w:rPr>
              <w:t>绝缘伸缩围栏、拉线防护套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）复合绝缘横担、生产和销售</w:t>
            </w:r>
            <w:r w:rsidR="00991560">
              <w:t>；</w:t>
            </w:r>
          </w:p>
          <w:p w:rsidR="00991560" w:rsidRDefault="00991560">
            <w:r>
              <w:t>E</w:t>
            </w:r>
            <w:r>
              <w:t>：</w:t>
            </w:r>
            <w:r w:rsidR="00A14DA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</w:t>
            </w:r>
            <w:proofErr w:type="gramStart"/>
            <w:r w:rsidR="00A14DAA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安全工</w:t>
            </w:r>
            <w:proofErr w:type="gramEnd"/>
            <w:r w:rsidR="00A14DAA">
              <w:rPr>
                <w:rFonts w:ascii="宋体" w:hAnsi="宋体" w:cs="宋体" w:hint="eastAsia"/>
                <w:color w:val="000000"/>
                <w:kern w:val="0"/>
                <w:szCs w:val="21"/>
              </w:rPr>
              <w:t>器具（防鸟罩、驱鸟器、防鸟刺、标识牌、登杆脚扣、绝缘硬梯、拉闸杆、接地线、验电器、绝缘护罩</w:t>
            </w:r>
            <w:r w:rsidR="00A14DAA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="00A14DAA">
              <w:rPr>
                <w:rFonts w:ascii="宋体" w:hAnsi="宋体" w:cs="宋体" w:hint="eastAsia"/>
                <w:color w:val="FF0000"/>
                <w:kern w:val="0"/>
                <w:u w:val="single"/>
              </w:rPr>
              <w:t>红布幔、安全警示带</w:t>
            </w:r>
            <w:r w:rsidR="00A14DAA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="00A14DAA">
              <w:rPr>
                <w:rFonts w:ascii="宋体" w:hAnsi="宋体" w:cs="宋体" w:hint="eastAsia"/>
                <w:color w:val="FF0000"/>
                <w:kern w:val="0"/>
                <w:u w:val="single"/>
              </w:rPr>
              <w:t>绝缘伸缩围栏、拉线防护套</w:t>
            </w:r>
            <w:r w:rsidR="00A14DAA">
              <w:rPr>
                <w:rFonts w:ascii="宋体" w:hAnsi="宋体" w:cs="宋体" w:hint="eastAsia"/>
                <w:color w:val="000000"/>
                <w:kern w:val="0"/>
                <w:szCs w:val="21"/>
              </w:rPr>
              <w:t>）、电力金具、铁附件、复合绝缘横担、高压隔离开关、拉紧绝缘子、合成绝缘子，避雷器，高压跌落式熔断器、接线端子、接地石墨的生产和销售；电力设施器材配件（一次设备配件和二次设备配件）</w:t>
            </w:r>
            <w:r w:rsidR="00A14DAA">
              <w:rPr>
                <w:rFonts w:ascii="宋体" w:hAnsi="宋体" w:cs="宋体" w:hint="eastAsia"/>
                <w:color w:val="FF0000"/>
                <w:kern w:val="0"/>
                <w:u w:val="single"/>
              </w:rPr>
              <w:t>、镀锌螺栓</w:t>
            </w:r>
            <w:r w:rsidR="00A14DAA">
              <w:t>的销售</w:t>
            </w:r>
            <w:r>
              <w:t>所涉及场所的相关环境管理活动</w:t>
            </w:r>
          </w:p>
          <w:p w:rsidR="00991560" w:rsidRDefault="00991560">
            <w:r>
              <w:lastRenderedPageBreak/>
              <w:t>O</w:t>
            </w:r>
            <w:r>
              <w:t>：</w:t>
            </w:r>
            <w:r w:rsidR="00A14DA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</w:t>
            </w:r>
            <w:proofErr w:type="gramStart"/>
            <w:r w:rsidR="00A14DAA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安全工</w:t>
            </w:r>
            <w:proofErr w:type="gramEnd"/>
            <w:r w:rsidR="00A14DAA">
              <w:rPr>
                <w:rFonts w:ascii="宋体" w:hAnsi="宋体" w:cs="宋体" w:hint="eastAsia"/>
                <w:color w:val="000000"/>
                <w:kern w:val="0"/>
                <w:szCs w:val="21"/>
              </w:rPr>
              <w:t>器具（防鸟罩、驱鸟器、防鸟刺、标识牌、登杆脚扣、绝缘硬梯、拉闸杆、接地线、验电器、绝缘护罩</w:t>
            </w:r>
            <w:r w:rsidR="00A14DAA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="00A14DAA">
              <w:rPr>
                <w:rFonts w:ascii="宋体" w:hAnsi="宋体" w:cs="宋体" w:hint="eastAsia"/>
                <w:color w:val="FF0000"/>
                <w:kern w:val="0"/>
                <w:u w:val="single"/>
              </w:rPr>
              <w:t>红布幔、安全警示带</w:t>
            </w:r>
            <w:r w:rsidR="00A14DAA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="00A14DAA">
              <w:rPr>
                <w:rFonts w:ascii="宋体" w:hAnsi="宋体" w:cs="宋体" w:hint="eastAsia"/>
                <w:color w:val="FF0000"/>
                <w:kern w:val="0"/>
                <w:u w:val="single"/>
              </w:rPr>
              <w:t>绝缘伸缩围栏、拉线防护套</w:t>
            </w:r>
            <w:r w:rsidR="00A14DAA">
              <w:rPr>
                <w:rFonts w:ascii="宋体" w:hAnsi="宋体" w:cs="宋体" w:hint="eastAsia"/>
                <w:color w:val="000000"/>
                <w:kern w:val="0"/>
                <w:szCs w:val="21"/>
              </w:rPr>
              <w:t>）、电力金具、铁附件、复合绝缘横担、高压隔离开关、拉紧绝缘子、合成绝缘子，避雷器，高压跌落式熔断器、接线端子、接地石墨的生产和销售；电力设施器材配件（一次设备配件和二次设备配件）</w:t>
            </w:r>
            <w:r w:rsidR="00A14DAA">
              <w:rPr>
                <w:rFonts w:ascii="宋体" w:hAnsi="宋体" w:cs="宋体" w:hint="eastAsia"/>
                <w:color w:val="FF0000"/>
                <w:kern w:val="0"/>
                <w:u w:val="single"/>
              </w:rPr>
              <w:t>、镀锌螺栓</w:t>
            </w:r>
            <w:r w:rsidR="00A14DAA">
              <w:t>的销售</w:t>
            </w:r>
            <w:r>
              <w:t>所涉及场所的相关职业健康安全管理活动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 w:rsidR="00991560" w:rsidRDefault="00991560">
            <w:r>
              <w:rPr>
                <w:rFonts w:hint="eastAsia"/>
              </w:rPr>
              <w:lastRenderedPageBreak/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991560" w:rsidRDefault="00991560">
            <w:bookmarkStart w:id="20" w:name="专业代码"/>
            <w:r>
              <w:t>Q</w:t>
            </w:r>
            <w:r>
              <w:t>：</w:t>
            </w:r>
            <w:r>
              <w:t>14.02.04;17.10.02;17.12.05;19.09.02;19.11.02;19.14.00;29.10.07</w:t>
            </w:r>
          </w:p>
          <w:p w:rsidR="00991560" w:rsidRDefault="00991560">
            <w:r>
              <w:t>E</w:t>
            </w:r>
            <w:r>
              <w:t>：</w:t>
            </w:r>
            <w:r>
              <w:t>14.02.04;17.10.02;17.12.05;19.09.02;19.11.02;19.14.00;29.10.07</w:t>
            </w:r>
          </w:p>
          <w:p w:rsidR="00991560" w:rsidRDefault="00991560">
            <w:r>
              <w:t>O</w:t>
            </w:r>
            <w:r>
              <w:t>：</w:t>
            </w:r>
            <w:r>
              <w:t>14.02.04;17.10.02;17.12.05;19.09.02;19.11.02;19.14.00;29.10.07</w:t>
            </w:r>
            <w:bookmarkEnd w:id="20"/>
          </w:p>
        </w:tc>
      </w:tr>
      <w:tr w:rsidR="00991560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991560" w:rsidRDefault="00991560">
            <w:r>
              <w:rPr>
                <w:rFonts w:hint="eastAsia"/>
              </w:rPr>
              <w:lastRenderedPageBreak/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991560" w:rsidRDefault="0099156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991560" w:rsidRDefault="0099156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991560" w:rsidRDefault="0099156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991560" w:rsidRDefault="0099156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991560" w:rsidRDefault="0099156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991560" w:rsidRDefault="0089244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9156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9156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991560" w:rsidRDefault="00892442" w:rsidP="0089244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91560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991560">
              <w:rPr>
                <w:rFonts w:ascii="宋体" w:hAnsi="宋体" w:hint="eastAsia"/>
                <w:b/>
                <w:sz w:val="21"/>
                <w:szCs w:val="21"/>
              </w:rPr>
              <w:t xml:space="preserve">  )</w:t>
            </w:r>
          </w:p>
        </w:tc>
      </w:tr>
      <w:tr w:rsidR="00991560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991560" w:rsidRDefault="0099156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991560" w:rsidRDefault="00991560" w:rsidP="00D057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991560" w:rsidRDefault="00991560" w:rsidP="00D057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991560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991560" w:rsidRDefault="0099156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991560" w:rsidRDefault="0089244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91560">
              <w:rPr>
                <w:rFonts w:hint="eastAsia"/>
                <w:b/>
                <w:sz w:val="21"/>
                <w:szCs w:val="21"/>
              </w:rPr>
              <w:t>普通话</w:t>
            </w:r>
            <w:r w:rsidR="0099156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91560">
              <w:rPr>
                <w:rFonts w:hint="eastAsia"/>
                <w:b/>
                <w:sz w:val="21"/>
                <w:szCs w:val="21"/>
              </w:rPr>
              <w:t>英语</w:t>
            </w:r>
            <w:r w:rsidR="0099156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9156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91560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991560" w:rsidRDefault="009915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991560" w:rsidTr="0089244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46" w:type="dxa"/>
            <w:gridSpan w:val="2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850" w:type="dxa"/>
            <w:gridSpan w:val="2"/>
            <w:vAlign w:val="center"/>
          </w:tcPr>
          <w:p w:rsidR="00991560" w:rsidRDefault="009915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2410" w:type="dxa"/>
            <w:gridSpan w:val="5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22" w:type="dxa"/>
            <w:gridSpan w:val="3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991560" w:rsidTr="0089244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946" w:type="dxa"/>
            <w:gridSpan w:val="2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850" w:type="dxa"/>
            <w:gridSpan w:val="2"/>
            <w:vAlign w:val="center"/>
          </w:tcPr>
          <w:p w:rsidR="00991560" w:rsidRDefault="009915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991560" w:rsidRDefault="00991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Q:14.02.04,17.10.02,17.12.05,19.09.02,19.11.02,19.14.00,29.10.07</w:t>
            </w:r>
          </w:p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E:14.02.04,17.10.02,17.12.05,19.09.02,19.11.02,19.14.00,29.10.07</w:t>
            </w:r>
          </w:p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O:14.02.04,17.10.02,17.12.05,19.09.02,19.11.02,19.14.00,29.10.07</w:t>
            </w:r>
          </w:p>
        </w:tc>
        <w:tc>
          <w:tcPr>
            <w:tcW w:w="822" w:type="dxa"/>
            <w:gridSpan w:val="3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</w:p>
        </w:tc>
      </w:tr>
      <w:tr w:rsidR="00991560" w:rsidTr="0089244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946" w:type="dxa"/>
            <w:gridSpan w:val="2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2023-N0OHSMS-1263722</w:t>
            </w:r>
          </w:p>
        </w:tc>
        <w:tc>
          <w:tcPr>
            <w:tcW w:w="850" w:type="dxa"/>
            <w:gridSpan w:val="2"/>
            <w:vAlign w:val="center"/>
          </w:tcPr>
          <w:p w:rsidR="00991560" w:rsidRDefault="009915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991560" w:rsidRDefault="00991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Q:14.02.04,17.10.02,17.12.05,19.09.02,19.11.02,19.14.00,29.10.07</w:t>
            </w:r>
          </w:p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E:14.02.04,17.10.02,17.12.05,19.09.02,19.11.02,19.14.00,29.10.07</w:t>
            </w:r>
          </w:p>
        </w:tc>
        <w:tc>
          <w:tcPr>
            <w:tcW w:w="822" w:type="dxa"/>
            <w:gridSpan w:val="3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</w:p>
        </w:tc>
      </w:tr>
      <w:tr w:rsidR="00991560" w:rsidTr="0089244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567" w:type="dxa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946" w:type="dxa"/>
            <w:gridSpan w:val="2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:rsidR="00991560" w:rsidRDefault="00A95330">
            <w:pPr>
              <w:jc w:val="center"/>
              <w:rPr>
                <w:sz w:val="21"/>
                <w:szCs w:val="21"/>
              </w:rPr>
            </w:pPr>
            <w:bookmarkStart w:id="30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CC73187" wp14:editId="20C3C749">
                  <wp:simplePos x="0" y="0"/>
                  <wp:positionH relativeFrom="column">
                    <wp:posOffset>-2362200</wp:posOffset>
                  </wp:positionH>
                  <wp:positionV relativeFrom="paragraph">
                    <wp:posOffset>-624840</wp:posOffset>
                  </wp:positionV>
                  <wp:extent cx="6934200" cy="9565640"/>
                  <wp:effectExtent l="0" t="0" r="0" b="0"/>
                  <wp:wrapNone/>
                  <wp:docPr id="1" name="图片 1" descr="E:\姜海军移动云盘1\移动云盘同步\国标联合审核\202302\河北雄达电力设备制造有限公司\新建文件夹 (2)\397D3AF5-BD98-4D2E-9633-6D817568AE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2\河北雄达电力设备制造有限公司\新建文件夹 (2)\397D3AF5-BD98-4D2E-9633-6D817568AE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0" cy="956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0"/>
            <w:r w:rsidR="00991560">
              <w:rPr>
                <w:sz w:val="21"/>
                <w:szCs w:val="21"/>
              </w:rPr>
              <w:t>2021-N1EMS-1244880</w:t>
            </w:r>
          </w:p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850" w:type="dxa"/>
            <w:gridSpan w:val="2"/>
            <w:vAlign w:val="center"/>
          </w:tcPr>
          <w:p w:rsidR="00991560" w:rsidRDefault="009915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现场审核</w:t>
            </w:r>
          </w:p>
          <w:p w:rsidR="00991560" w:rsidRDefault="00991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Q:14.02.04,17.10.02,17.12.05,29.10.07</w:t>
            </w:r>
          </w:p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E:14.02.04,17.10.02,17.12.05,29.10.07</w:t>
            </w:r>
          </w:p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O:14.02.04,17.10.02,17.12.05,29.10.07</w:t>
            </w:r>
          </w:p>
        </w:tc>
        <w:tc>
          <w:tcPr>
            <w:tcW w:w="822" w:type="dxa"/>
            <w:gridSpan w:val="3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1383188685</w:t>
            </w:r>
            <w:r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084" w:type="dxa"/>
            <w:vAlign w:val="center"/>
          </w:tcPr>
          <w:p w:rsidR="00991560" w:rsidRDefault="00991560">
            <w:pPr>
              <w:jc w:val="center"/>
              <w:rPr>
                <w:sz w:val="21"/>
                <w:szCs w:val="21"/>
              </w:rPr>
            </w:pPr>
          </w:p>
        </w:tc>
      </w:tr>
      <w:tr w:rsidR="00991560" w:rsidTr="00892442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991560" w:rsidRDefault="00991560"/>
        </w:tc>
        <w:tc>
          <w:tcPr>
            <w:tcW w:w="1152" w:type="dxa"/>
            <w:gridSpan w:val="2"/>
            <w:vAlign w:val="center"/>
          </w:tcPr>
          <w:p w:rsidR="00991560" w:rsidRDefault="00991560"/>
        </w:tc>
        <w:tc>
          <w:tcPr>
            <w:tcW w:w="567" w:type="dxa"/>
            <w:vAlign w:val="center"/>
          </w:tcPr>
          <w:p w:rsidR="00991560" w:rsidRDefault="00991560"/>
        </w:tc>
        <w:tc>
          <w:tcPr>
            <w:tcW w:w="1946" w:type="dxa"/>
            <w:gridSpan w:val="2"/>
            <w:vAlign w:val="center"/>
          </w:tcPr>
          <w:p w:rsidR="00991560" w:rsidRDefault="00991560"/>
        </w:tc>
        <w:tc>
          <w:tcPr>
            <w:tcW w:w="850" w:type="dxa"/>
            <w:gridSpan w:val="2"/>
            <w:vAlign w:val="center"/>
          </w:tcPr>
          <w:p w:rsidR="00991560" w:rsidRDefault="00991560"/>
        </w:tc>
        <w:tc>
          <w:tcPr>
            <w:tcW w:w="2410" w:type="dxa"/>
            <w:gridSpan w:val="5"/>
            <w:vAlign w:val="center"/>
          </w:tcPr>
          <w:p w:rsidR="00991560" w:rsidRDefault="00991560"/>
        </w:tc>
        <w:tc>
          <w:tcPr>
            <w:tcW w:w="822" w:type="dxa"/>
            <w:gridSpan w:val="3"/>
            <w:vAlign w:val="center"/>
          </w:tcPr>
          <w:p w:rsidR="00991560" w:rsidRDefault="00991560"/>
        </w:tc>
        <w:tc>
          <w:tcPr>
            <w:tcW w:w="1084" w:type="dxa"/>
            <w:vAlign w:val="center"/>
          </w:tcPr>
          <w:p w:rsidR="00991560" w:rsidRDefault="00991560"/>
        </w:tc>
      </w:tr>
      <w:tr w:rsidR="00991560" w:rsidTr="00892442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991560" w:rsidRDefault="00991560"/>
        </w:tc>
        <w:tc>
          <w:tcPr>
            <w:tcW w:w="1152" w:type="dxa"/>
            <w:gridSpan w:val="2"/>
            <w:vAlign w:val="center"/>
          </w:tcPr>
          <w:p w:rsidR="00991560" w:rsidRDefault="00991560"/>
        </w:tc>
        <w:tc>
          <w:tcPr>
            <w:tcW w:w="567" w:type="dxa"/>
            <w:vAlign w:val="center"/>
          </w:tcPr>
          <w:p w:rsidR="00991560" w:rsidRDefault="00991560"/>
        </w:tc>
        <w:tc>
          <w:tcPr>
            <w:tcW w:w="1946" w:type="dxa"/>
            <w:gridSpan w:val="2"/>
            <w:vAlign w:val="center"/>
          </w:tcPr>
          <w:p w:rsidR="00991560" w:rsidRDefault="00991560"/>
        </w:tc>
        <w:tc>
          <w:tcPr>
            <w:tcW w:w="850" w:type="dxa"/>
            <w:gridSpan w:val="2"/>
            <w:vAlign w:val="center"/>
          </w:tcPr>
          <w:p w:rsidR="00991560" w:rsidRDefault="00991560"/>
        </w:tc>
        <w:tc>
          <w:tcPr>
            <w:tcW w:w="2410" w:type="dxa"/>
            <w:gridSpan w:val="5"/>
            <w:vAlign w:val="center"/>
          </w:tcPr>
          <w:p w:rsidR="00991560" w:rsidRDefault="00991560"/>
        </w:tc>
        <w:tc>
          <w:tcPr>
            <w:tcW w:w="822" w:type="dxa"/>
            <w:gridSpan w:val="3"/>
            <w:vAlign w:val="center"/>
          </w:tcPr>
          <w:p w:rsidR="00991560" w:rsidRDefault="00991560"/>
        </w:tc>
        <w:tc>
          <w:tcPr>
            <w:tcW w:w="1084" w:type="dxa"/>
            <w:vAlign w:val="center"/>
          </w:tcPr>
          <w:p w:rsidR="00991560" w:rsidRDefault="00991560"/>
        </w:tc>
      </w:tr>
      <w:tr w:rsidR="00991560" w:rsidTr="0089244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991560" w:rsidRDefault="00991560"/>
        </w:tc>
        <w:tc>
          <w:tcPr>
            <w:tcW w:w="1152" w:type="dxa"/>
            <w:gridSpan w:val="2"/>
            <w:vAlign w:val="center"/>
          </w:tcPr>
          <w:p w:rsidR="00991560" w:rsidRDefault="00991560"/>
        </w:tc>
        <w:tc>
          <w:tcPr>
            <w:tcW w:w="567" w:type="dxa"/>
            <w:vAlign w:val="center"/>
          </w:tcPr>
          <w:p w:rsidR="00991560" w:rsidRDefault="00991560"/>
        </w:tc>
        <w:tc>
          <w:tcPr>
            <w:tcW w:w="1946" w:type="dxa"/>
            <w:gridSpan w:val="2"/>
            <w:vAlign w:val="center"/>
          </w:tcPr>
          <w:p w:rsidR="00991560" w:rsidRDefault="00991560"/>
        </w:tc>
        <w:tc>
          <w:tcPr>
            <w:tcW w:w="850" w:type="dxa"/>
            <w:gridSpan w:val="2"/>
            <w:vAlign w:val="center"/>
          </w:tcPr>
          <w:p w:rsidR="00991560" w:rsidRDefault="00991560"/>
        </w:tc>
        <w:tc>
          <w:tcPr>
            <w:tcW w:w="2410" w:type="dxa"/>
            <w:gridSpan w:val="5"/>
            <w:vAlign w:val="center"/>
          </w:tcPr>
          <w:p w:rsidR="00991560" w:rsidRDefault="00991560"/>
        </w:tc>
        <w:tc>
          <w:tcPr>
            <w:tcW w:w="822" w:type="dxa"/>
            <w:gridSpan w:val="3"/>
            <w:vAlign w:val="center"/>
          </w:tcPr>
          <w:p w:rsidR="00991560" w:rsidRDefault="00991560"/>
        </w:tc>
        <w:tc>
          <w:tcPr>
            <w:tcW w:w="1084" w:type="dxa"/>
            <w:vAlign w:val="center"/>
          </w:tcPr>
          <w:p w:rsidR="00991560" w:rsidRDefault="00991560"/>
        </w:tc>
      </w:tr>
      <w:tr w:rsidR="00991560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991560" w:rsidRDefault="009915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91560" w:rsidTr="0089244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991560" w:rsidRDefault="0099156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991560" w:rsidRDefault="0099156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991560" w:rsidRDefault="0099156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46" w:type="dxa"/>
            <w:gridSpan w:val="2"/>
            <w:vAlign w:val="center"/>
          </w:tcPr>
          <w:p w:rsidR="00991560" w:rsidRDefault="0099156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125" w:type="dxa"/>
            <w:gridSpan w:val="3"/>
            <w:vAlign w:val="center"/>
          </w:tcPr>
          <w:p w:rsidR="00991560" w:rsidRDefault="0099156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2135" w:type="dxa"/>
            <w:gridSpan w:val="4"/>
            <w:vAlign w:val="center"/>
          </w:tcPr>
          <w:p w:rsidR="00991560" w:rsidRDefault="0099156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22" w:type="dxa"/>
            <w:gridSpan w:val="3"/>
            <w:vAlign w:val="center"/>
          </w:tcPr>
          <w:p w:rsidR="00991560" w:rsidRDefault="0099156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991560" w:rsidRDefault="0099156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91560" w:rsidTr="0089244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991560" w:rsidRDefault="00991560"/>
        </w:tc>
        <w:tc>
          <w:tcPr>
            <w:tcW w:w="1152" w:type="dxa"/>
            <w:gridSpan w:val="2"/>
            <w:vAlign w:val="center"/>
          </w:tcPr>
          <w:p w:rsidR="00991560" w:rsidRDefault="00991560"/>
        </w:tc>
        <w:tc>
          <w:tcPr>
            <w:tcW w:w="567" w:type="dxa"/>
            <w:vAlign w:val="center"/>
          </w:tcPr>
          <w:p w:rsidR="00991560" w:rsidRDefault="00991560"/>
        </w:tc>
        <w:tc>
          <w:tcPr>
            <w:tcW w:w="1946" w:type="dxa"/>
            <w:gridSpan w:val="2"/>
            <w:vAlign w:val="center"/>
          </w:tcPr>
          <w:p w:rsidR="00991560" w:rsidRDefault="00991560"/>
        </w:tc>
        <w:tc>
          <w:tcPr>
            <w:tcW w:w="1125" w:type="dxa"/>
            <w:gridSpan w:val="3"/>
            <w:vAlign w:val="center"/>
          </w:tcPr>
          <w:p w:rsidR="00991560" w:rsidRDefault="00991560"/>
        </w:tc>
        <w:tc>
          <w:tcPr>
            <w:tcW w:w="2135" w:type="dxa"/>
            <w:gridSpan w:val="4"/>
            <w:vAlign w:val="center"/>
          </w:tcPr>
          <w:p w:rsidR="00991560" w:rsidRDefault="00991560"/>
        </w:tc>
        <w:tc>
          <w:tcPr>
            <w:tcW w:w="822" w:type="dxa"/>
            <w:gridSpan w:val="3"/>
            <w:vAlign w:val="center"/>
          </w:tcPr>
          <w:p w:rsidR="00991560" w:rsidRDefault="00991560"/>
        </w:tc>
        <w:tc>
          <w:tcPr>
            <w:tcW w:w="1084" w:type="dxa"/>
            <w:vAlign w:val="center"/>
          </w:tcPr>
          <w:p w:rsidR="00991560" w:rsidRDefault="00991560"/>
        </w:tc>
      </w:tr>
      <w:tr w:rsidR="00991560" w:rsidTr="0089244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991560" w:rsidRDefault="00991560"/>
        </w:tc>
        <w:tc>
          <w:tcPr>
            <w:tcW w:w="1152" w:type="dxa"/>
            <w:gridSpan w:val="2"/>
            <w:vAlign w:val="center"/>
          </w:tcPr>
          <w:p w:rsidR="00991560" w:rsidRDefault="00991560"/>
        </w:tc>
        <w:tc>
          <w:tcPr>
            <w:tcW w:w="567" w:type="dxa"/>
            <w:vAlign w:val="center"/>
          </w:tcPr>
          <w:p w:rsidR="00991560" w:rsidRDefault="00991560"/>
        </w:tc>
        <w:tc>
          <w:tcPr>
            <w:tcW w:w="1946" w:type="dxa"/>
            <w:gridSpan w:val="2"/>
            <w:vAlign w:val="center"/>
          </w:tcPr>
          <w:p w:rsidR="00991560" w:rsidRDefault="00991560"/>
        </w:tc>
        <w:tc>
          <w:tcPr>
            <w:tcW w:w="1125" w:type="dxa"/>
            <w:gridSpan w:val="3"/>
            <w:vAlign w:val="center"/>
          </w:tcPr>
          <w:p w:rsidR="00991560" w:rsidRDefault="00991560"/>
        </w:tc>
        <w:tc>
          <w:tcPr>
            <w:tcW w:w="2135" w:type="dxa"/>
            <w:gridSpan w:val="4"/>
            <w:vAlign w:val="center"/>
          </w:tcPr>
          <w:p w:rsidR="00991560" w:rsidRDefault="00991560"/>
        </w:tc>
        <w:tc>
          <w:tcPr>
            <w:tcW w:w="822" w:type="dxa"/>
            <w:gridSpan w:val="3"/>
            <w:vAlign w:val="center"/>
          </w:tcPr>
          <w:p w:rsidR="00991560" w:rsidRDefault="00991560"/>
        </w:tc>
        <w:tc>
          <w:tcPr>
            <w:tcW w:w="1084" w:type="dxa"/>
            <w:vAlign w:val="center"/>
          </w:tcPr>
          <w:p w:rsidR="00991560" w:rsidRDefault="00991560"/>
        </w:tc>
      </w:tr>
      <w:tr w:rsidR="00991560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991560" w:rsidRDefault="0099156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991560">
        <w:trPr>
          <w:trHeight w:val="510"/>
          <w:jc w:val="center"/>
        </w:trPr>
        <w:tc>
          <w:tcPr>
            <w:tcW w:w="1201" w:type="dxa"/>
            <w:vAlign w:val="center"/>
          </w:tcPr>
          <w:p w:rsidR="00991560" w:rsidRDefault="00991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991560" w:rsidRDefault="00991560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姜海军</w:t>
            </w:r>
            <w:bookmarkEnd w:id="31"/>
          </w:p>
        </w:tc>
        <w:tc>
          <w:tcPr>
            <w:tcW w:w="2126" w:type="dxa"/>
            <w:gridSpan w:val="5"/>
            <w:vMerge w:val="restart"/>
            <w:vAlign w:val="center"/>
          </w:tcPr>
          <w:p w:rsidR="00991560" w:rsidRDefault="00991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991560" w:rsidRDefault="00991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 w:rsidR="00991560" w:rsidRDefault="00991560"/>
        </w:tc>
      </w:tr>
      <w:tr w:rsidR="00991560">
        <w:trPr>
          <w:trHeight w:val="211"/>
          <w:jc w:val="center"/>
        </w:trPr>
        <w:tc>
          <w:tcPr>
            <w:tcW w:w="1201" w:type="dxa"/>
            <w:vAlign w:val="center"/>
          </w:tcPr>
          <w:p w:rsidR="00991560" w:rsidRDefault="009915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991560" w:rsidRDefault="0089244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5"/>
            <w:vMerge/>
            <w:vAlign w:val="center"/>
          </w:tcPr>
          <w:p w:rsidR="00991560" w:rsidRDefault="0099156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/>
            <w:vAlign w:val="center"/>
          </w:tcPr>
          <w:p w:rsidR="00991560" w:rsidRDefault="00991560">
            <w:pPr>
              <w:spacing w:line="360" w:lineRule="auto"/>
            </w:pPr>
          </w:p>
        </w:tc>
      </w:tr>
      <w:tr w:rsidR="00991560">
        <w:trPr>
          <w:trHeight w:val="218"/>
          <w:jc w:val="center"/>
        </w:trPr>
        <w:tc>
          <w:tcPr>
            <w:tcW w:w="1201" w:type="dxa"/>
            <w:vAlign w:val="center"/>
          </w:tcPr>
          <w:p w:rsidR="00991560" w:rsidRDefault="009915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991560" w:rsidRDefault="00892442" w:rsidP="00A14DA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</w:t>
            </w:r>
            <w:r w:rsidR="00A14DAA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126" w:type="dxa"/>
            <w:gridSpan w:val="5"/>
            <w:vAlign w:val="center"/>
          </w:tcPr>
          <w:p w:rsidR="00991560" w:rsidRDefault="009915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 w:rsidR="00991560" w:rsidRDefault="00892442" w:rsidP="00A14DAA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2023.2.2</w:t>
            </w:r>
            <w:r w:rsidR="00A14DAA">
              <w:rPr>
                <w:rFonts w:hint="eastAsia"/>
                <w:sz w:val="21"/>
                <w:szCs w:val="21"/>
              </w:rPr>
              <w:t>5</w:t>
            </w:r>
          </w:p>
        </w:tc>
      </w:tr>
    </w:tbl>
    <w:p w:rsidR="00D25683" w:rsidRDefault="00561063">
      <w:pPr>
        <w:widowControl/>
        <w:jc w:val="left"/>
      </w:pPr>
    </w:p>
    <w:p w:rsidR="00D25683" w:rsidRDefault="00561063">
      <w:pPr>
        <w:rPr>
          <w:rFonts w:asciiTheme="minorEastAsia" w:eastAsiaTheme="minorEastAsia" w:hAnsiTheme="minorEastAsia"/>
          <w:sz w:val="32"/>
          <w:szCs w:val="32"/>
        </w:rPr>
      </w:pPr>
    </w:p>
    <w:p w:rsidR="00892442" w:rsidRDefault="00892442">
      <w:pPr>
        <w:rPr>
          <w:rFonts w:asciiTheme="minorEastAsia" w:eastAsiaTheme="minorEastAsia" w:hAnsiTheme="minorEastAsia"/>
          <w:sz w:val="32"/>
          <w:szCs w:val="32"/>
        </w:rPr>
      </w:pPr>
    </w:p>
    <w:p w:rsidR="00892442" w:rsidRDefault="00892442">
      <w:pPr>
        <w:rPr>
          <w:rFonts w:asciiTheme="minorEastAsia" w:eastAsiaTheme="minorEastAsia" w:hAnsiTheme="minorEastAsia"/>
          <w:sz w:val="32"/>
          <w:szCs w:val="32"/>
        </w:rPr>
      </w:pPr>
    </w:p>
    <w:p w:rsidR="00892442" w:rsidRDefault="00892442">
      <w:pPr>
        <w:rPr>
          <w:rFonts w:asciiTheme="minorEastAsia" w:eastAsiaTheme="minorEastAsia" w:hAnsiTheme="minorEastAsia"/>
          <w:sz w:val="32"/>
          <w:szCs w:val="32"/>
        </w:rPr>
      </w:pPr>
    </w:p>
    <w:p w:rsidR="00892442" w:rsidRDefault="00892442">
      <w:pPr>
        <w:rPr>
          <w:rFonts w:asciiTheme="minorEastAsia" w:eastAsiaTheme="minorEastAsia" w:hAnsiTheme="minorEastAsia"/>
          <w:sz w:val="32"/>
          <w:szCs w:val="32"/>
        </w:rPr>
      </w:pPr>
    </w:p>
    <w:p w:rsidR="00892442" w:rsidRDefault="00892442">
      <w:pPr>
        <w:rPr>
          <w:rFonts w:asciiTheme="minorEastAsia" w:eastAsiaTheme="minorEastAsia" w:hAnsiTheme="minorEastAsia"/>
          <w:sz w:val="32"/>
          <w:szCs w:val="32"/>
        </w:rPr>
      </w:pPr>
    </w:p>
    <w:p w:rsidR="00892442" w:rsidRDefault="00892442">
      <w:pPr>
        <w:rPr>
          <w:rFonts w:asciiTheme="minorEastAsia" w:eastAsiaTheme="minorEastAsia" w:hAnsiTheme="minorEastAsia"/>
          <w:sz w:val="32"/>
          <w:szCs w:val="32"/>
        </w:rPr>
      </w:pPr>
    </w:p>
    <w:p w:rsidR="00892442" w:rsidRDefault="00892442">
      <w:pPr>
        <w:rPr>
          <w:rFonts w:asciiTheme="minorEastAsia" w:eastAsiaTheme="minorEastAsia" w:hAnsiTheme="minorEastAsia"/>
          <w:sz w:val="32"/>
          <w:szCs w:val="32"/>
        </w:rPr>
      </w:pPr>
    </w:p>
    <w:p w:rsidR="00892442" w:rsidRDefault="00892442">
      <w:pPr>
        <w:rPr>
          <w:rFonts w:asciiTheme="minorEastAsia" w:eastAsiaTheme="minorEastAsia" w:hAnsiTheme="minorEastAsia"/>
          <w:sz w:val="32"/>
          <w:szCs w:val="32"/>
        </w:rPr>
      </w:pPr>
    </w:p>
    <w:p w:rsidR="00892442" w:rsidRDefault="00892442" w:rsidP="0089244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99"/>
        <w:gridCol w:w="6781"/>
        <w:gridCol w:w="1196"/>
      </w:tblGrid>
      <w:tr w:rsidR="00892442" w:rsidTr="006A489F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92442" w:rsidRDefault="00892442" w:rsidP="00892442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  <w:r>
              <w:rPr>
                <w:rFonts w:hint="eastAsia"/>
                <w:b/>
                <w:sz w:val="20"/>
              </w:rPr>
              <w:t xml:space="preserve">  </w:t>
            </w:r>
          </w:p>
        </w:tc>
      </w:tr>
      <w:tr w:rsidR="00892442" w:rsidTr="006A489F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892442" w:rsidRDefault="00892442" w:rsidP="006A48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:rsidR="00892442" w:rsidRDefault="00892442" w:rsidP="006A48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892442" w:rsidRDefault="00892442" w:rsidP="006A48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92442" w:rsidRDefault="00892442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92442" w:rsidTr="006A489F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892442" w:rsidRDefault="00072122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2023.2.25</w:t>
            </w:r>
          </w:p>
        </w:tc>
        <w:tc>
          <w:tcPr>
            <w:tcW w:w="1299" w:type="dxa"/>
            <w:vAlign w:val="center"/>
          </w:tcPr>
          <w:p w:rsidR="00892442" w:rsidRDefault="00892442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892442" w:rsidRDefault="00892442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92442" w:rsidRDefault="00892442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892442" w:rsidTr="006A489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892442" w:rsidRDefault="00072122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2023.2.25</w:t>
            </w:r>
          </w:p>
        </w:tc>
        <w:tc>
          <w:tcPr>
            <w:tcW w:w="1299" w:type="dxa"/>
            <w:vAlign w:val="center"/>
          </w:tcPr>
          <w:p w:rsidR="00892442" w:rsidRDefault="00892442" w:rsidP="00A164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</w:t>
            </w:r>
            <w:r w:rsidR="00A16425"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892442" w:rsidRDefault="00892442" w:rsidP="006A489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892442" w:rsidRPr="0036501D" w:rsidRDefault="00892442" w:rsidP="006A489F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u w:val="single"/>
              </w:rPr>
              <w:t>核对资质证书（营业执照、生产（安全）许可证、行业许可证、</w:t>
            </w:r>
            <w:r w:rsidRPr="0036501D">
              <w:rPr>
                <w:rFonts w:hint="eastAsia"/>
                <w:b/>
                <w:u w:val="single"/>
              </w:rPr>
              <w:t>3C</w:t>
            </w:r>
            <w:r w:rsidRPr="0036501D">
              <w:rPr>
                <w:rFonts w:hint="eastAsia"/>
                <w:b/>
                <w:u w:val="single"/>
              </w:rPr>
              <w:t>证书等</w:t>
            </w:r>
            <w:r w:rsidRPr="0036501D">
              <w:rPr>
                <w:rFonts w:hint="eastAsia"/>
                <w:b/>
                <w:szCs w:val="18"/>
                <w:u w:val="single"/>
              </w:rPr>
              <w:t>）</w:t>
            </w:r>
            <w:r w:rsidRPr="0036501D">
              <w:rPr>
                <w:rFonts w:hint="eastAsia"/>
                <w:b/>
                <w:bCs/>
                <w:color w:val="FF0000"/>
                <w:u w:val="single"/>
              </w:rPr>
              <w:t>原件</w:t>
            </w:r>
            <w:r w:rsidRPr="0036501D">
              <w:rPr>
                <w:rFonts w:hint="eastAsia"/>
                <w:b/>
                <w:u w:val="single"/>
              </w:rPr>
              <w:t>和复印件</w:t>
            </w:r>
            <w:r w:rsidRPr="0036501D">
              <w:rPr>
                <w:b/>
                <w:u w:val="single"/>
              </w:rPr>
              <w:t>/</w:t>
            </w:r>
            <w:r w:rsidRPr="0036501D">
              <w:rPr>
                <w:rFonts w:hint="eastAsia"/>
                <w:b/>
                <w:u w:val="single"/>
              </w:rPr>
              <w:t>扫描件的一致性</w:t>
            </w:r>
          </w:p>
          <w:p w:rsidR="00892442" w:rsidRPr="0036501D" w:rsidRDefault="00892442" w:rsidP="006A489F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确定审核范围的合理性（地址、产品</w:t>
            </w:r>
            <w:r w:rsidRPr="0036501D">
              <w:rPr>
                <w:rFonts w:hint="eastAsia"/>
                <w:b/>
                <w:szCs w:val="18"/>
                <w:u w:val="single"/>
              </w:rPr>
              <w:t>/</w:t>
            </w:r>
            <w:r w:rsidRPr="0036501D">
              <w:rPr>
                <w:rFonts w:hint="eastAsia"/>
                <w:b/>
                <w:szCs w:val="18"/>
                <w:u w:val="single"/>
              </w:rPr>
              <w:t>服务）</w:t>
            </w:r>
          </w:p>
          <w:p w:rsidR="00892442" w:rsidRDefault="00892442" w:rsidP="006A489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892442" w:rsidRDefault="00892442" w:rsidP="006A489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 w:rsidR="00892442" w:rsidRDefault="00892442" w:rsidP="006A489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892442" w:rsidRDefault="00892442" w:rsidP="006A489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92442" w:rsidRDefault="00CE3EC2" w:rsidP="006A48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892442" w:rsidTr="006A489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892442" w:rsidRDefault="00072122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2023.2.25</w:t>
            </w:r>
          </w:p>
        </w:tc>
        <w:tc>
          <w:tcPr>
            <w:tcW w:w="1299" w:type="dxa"/>
            <w:vAlign w:val="center"/>
          </w:tcPr>
          <w:p w:rsidR="00892442" w:rsidRDefault="008F5013" w:rsidP="008F50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 w:rsidR="00892442"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0</w:t>
            </w:r>
            <w:r w:rsidR="00892442"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</w:rPr>
              <w:t>1</w:t>
            </w:r>
            <w:r w:rsidR="00892442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 w:rsidR="00892442"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892442" w:rsidRDefault="00892442" w:rsidP="006A489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892442" w:rsidRPr="0036501D" w:rsidRDefault="00892442" w:rsidP="006A489F">
            <w:pPr>
              <w:widowControl/>
              <w:numPr>
                <w:ilvl w:val="0"/>
                <w:numId w:val="2"/>
              </w:numPr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组织环境</w:t>
            </w:r>
          </w:p>
          <w:p w:rsidR="00892442" w:rsidRPr="0036501D" w:rsidRDefault="00892442" w:rsidP="006A489F">
            <w:pPr>
              <w:widowControl/>
              <w:numPr>
                <w:ilvl w:val="0"/>
                <w:numId w:val="2"/>
              </w:numPr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主要的相关方和期望</w:t>
            </w:r>
            <w:r w:rsidRPr="0036501D">
              <w:rPr>
                <w:b/>
                <w:szCs w:val="18"/>
                <w:u w:val="single"/>
              </w:rPr>
              <w:t xml:space="preserve"> </w:t>
            </w:r>
          </w:p>
          <w:p w:rsidR="00892442" w:rsidRPr="0036501D" w:rsidRDefault="00892442" w:rsidP="006A489F">
            <w:pPr>
              <w:widowControl/>
              <w:numPr>
                <w:ilvl w:val="0"/>
                <w:numId w:val="2"/>
              </w:numPr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风险的识别和评价</w:t>
            </w:r>
          </w:p>
          <w:p w:rsidR="00892442" w:rsidRPr="0036501D" w:rsidRDefault="00892442" w:rsidP="006A489F">
            <w:pPr>
              <w:widowControl/>
              <w:numPr>
                <w:ilvl w:val="0"/>
                <w:numId w:val="2"/>
              </w:numPr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组织机构的设置</w:t>
            </w:r>
          </w:p>
          <w:p w:rsidR="00892442" w:rsidRDefault="00892442" w:rsidP="006A489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892442" w:rsidRDefault="00892442" w:rsidP="006A489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892442" w:rsidRDefault="00892442" w:rsidP="006A489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92442" w:rsidRDefault="002B167A" w:rsidP="006A48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</w:t>
            </w:r>
          </w:p>
        </w:tc>
      </w:tr>
      <w:tr w:rsidR="00892442" w:rsidTr="006A489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870CD9" w:rsidRDefault="00870CD9" w:rsidP="00870C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2023.2.25</w:t>
            </w:r>
          </w:p>
          <w:p w:rsidR="00870CD9" w:rsidRDefault="00870CD9" w:rsidP="00870C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892442" w:rsidRDefault="00870CD9" w:rsidP="00870C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12:00-13:00</w:t>
            </w:r>
            <w:r>
              <w:rPr>
                <w:rFonts w:hint="eastAsia"/>
                <w:b/>
                <w:sz w:val="20"/>
              </w:rPr>
              <w:t>午餐</w:t>
            </w:r>
          </w:p>
        </w:tc>
        <w:tc>
          <w:tcPr>
            <w:tcW w:w="1299" w:type="dxa"/>
            <w:vAlign w:val="center"/>
          </w:tcPr>
          <w:p w:rsidR="008F5013" w:rsidRDefault="008F5013" w:rsidP="00A164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  <w:p w:rsidR="00892442" w:rsidRDefault="00892442" w:rsidP="008F50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A16425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:00-1</w:t>
            </w:r>
            <w:r w:rsidR="00A16425"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：</w:t>
            </w:r>
            <w:r w:rsidR="008F5013"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892442" w:rsidRDefault="00892442" w:rsidP="006A489F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892442" w:rsidRPr="0036501D" w:rsidRDefault="00892442" w:rsidP="006A489F">
            <w:pPr>
              <w:widowControl/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-</w:t>
            </w:r>
            <w:r w:rsidRPr="0036501D">
              <w:rPr>
                <w:b/>
                <w:szCs w:val="18"/>
                <w:u w:val="single"/>
              </w:rPr>
              <w:t xml:space="preserve"> </w:t>
            </w:r>
            <w:r w:rsidRPr="0036501D">
              <w:rPr>
                <w:rFonts w:hint="eastAsia"/>
                <w:b/>
                <w:szCs w:val="18"/>
                <w:u w:val="single"/>
              </w:rPr>
              <w:t>管理手册；</w:t>
            </w:r>
          </w:p>
          <w:p w:rsidR="00892442" w:rsidRPr="0036501D" w:rsidRDefault="00892442" w:rsidP="006A489F">
            <w:pPr>
              <w:rPr>
                <w:b/>
                <w:szCs w:val="18"/>
                <w:u w:val="single"/>
                <w:shd w:val="pct10" w:color="auto" w:fill="FFFFFF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-</w:t>
            </w:r>
            <w:r w:rsidRPr="0036501D">
              <w:rPr>
                <w:b/>
                <w:szCs w:val="18"/>
                <w:u w:val="single"/>
              </w:rPr>
              <w:t xml:space="preserve"> </w:t>
            </w:r>
            <w:r w:rsidRPr="0036501D">
              <w:rPr>
                <w:rFonts w:hint="eastAsia"/>
                <w:b/>
                <w:szCs w:val="18"/>
                <w:u w:val="single"/>
              </w:rPr>
              <w:t>文件化的程序；</w:t>
            </w:r>
          </w:p>
          <w:p w:rsidR="00892442" w:rsidRDefault="00892442" w:rsidP="006A48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 w:rsidR="00892442" w:rsidRDefault="00892442" w:rsidP="006A489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92442" w:rsidRDefault="002B167A" w:rsidP="006A48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</w:t>
            </w:r>
          </w:p>
        </w:tc>
      </w:tr>
      <w:tr w:rsidR="00892442" w:rsidTr="006A489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892442" w:rsidRDefault="00072122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2023.2.25</w:t>
            </w:r>
          </w:p>
          <w:p w:rsidR="00892442" w:rsidRDefault="00892442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892442" w:rsidRDefault="00892442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892442" w:rsidRDefault="00892442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892442" w:rsidRDefault="00892442" w:rsidP="008F50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A16425"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:</w:t>
            </w:r>
            <w:r w:rsidR="008F5013"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 w:rsidR="00A16425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 w:rsidR="00A16425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892442" w:rsidRDefault="00892442" w:rsidP="006A489F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892442" w:rsidRPr="0036501D" w:rsidRDefault="00892442" w:rsidP="006A489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管理方针制定与贯彻情况</w:t>
            </w:r>
          </w:p>
          <w:p w:rsidR="00892442" w:rsidRPr="0036501D" w:rsidRDefault="00892442" w:rsidP="006A489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管理目标及完成统计</w:t>
            </w:r>
          </w:p>
          <w:p w:rsidR="00892442" w:rsidRDefault="00892442" w:rsidP="006A489F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892442" w:rsidRDefault="00892442" w:rsidP="006A489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892442" w:rsidRPr="0036501D" w:rsidRDefault="00892442" w:rsidP="006A489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内审的策划和实施</w:t>
            </w:r>
          </w:p>
          <w:p w:rsidR="00892442" w:rsidRPr="0036501D" w:rsidRDefault="00892442" w:rsidP="006A489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管理体系的评审</w:t>
            </w:r>
          </w:p>
          <w:p w:rsidR="00892442" w:rsidRDefault="00892442" w:rsidP="006A489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892442" w:rsidRDefault="00892442" w:rsidP="006A489F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92442" w:rsidRDefault="002B167A" w:rsidP="006A48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</w:t>
            </w:r>
          </w:p>
        </w:tc>
      </w:tr>
      <w:tr w:rsidR="00892442" w:rsidTr="006A489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892442" w:rsidRDefault="00072122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2023.2.25</w:t>
            </w:r>
          </w:p>
          <w:p w:rsidR="00892442" w:rsidRDefault="00892442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892442" w:rsidRDefault="004D056C" w:rsidP="00A819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 w:rsidR="00892442">
              <w:rPr>
                <w:rFonts w:hint="eastAsia"/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</w:rPr>
              <w:t>1</w:t>
            </w:r>
            <w:r w:rsidR="00892442">
              <w:rPr>
                <w:rFonts w:hint="eastAsia"/>
                <w:b/>
                <w:sz w:val="20"/>
              </w:rPr>
              <w:t>：</w:t>
            </w:r>
            <w:r w:rsidR="00A81931">
              <w:rPr>
                <w:rFonts w:hint="eastAsia"/>
                <w:b/>
                <w:sz w:val="20"/>
              </w:rPr>
              <w:t>3</w:t>
            </w:r>
            <w:r w:rsidR="00892442"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892442" w:rsidRDefault="00892442" w:rsidP="006A489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892442" w:rsidRPr="0001253D" w:rsidRDefault="00892442" w:rsidP="006A489F">
            <w:pPr>
              <w:pStyle w:val="a7"/>
              <w:numPr>
                <w:ilvl w:val="0"/>
                <w:numId w:val="3"/>
              </w:numPr>
              <w:ind w:firstLineChars="0"/>
              <w:rPr>
                <w:b/>
                <w:szCs w:val="18"/>
                <w:u w:val="single"/>
              </w:rPr>
            </w:pPr>
            <w:r w:rsidRPr="0001253D">
              <w:rPr>
                <w:rFonts w:hint="eastAsia"/>
                <w:b/>
                <w:szCs w:val="18"/>
                <w:u w:val="single"/>
              </w:rPr>
              <w:t>确认不适用条款及合理的理由</w:t>
            </w:r>
            <w:r w:rsidRPr="0001253D">
              <w:rPr>
                <w:b/>
                <w:szCs w:val="18"/>
                <w:u w:val="single"/>
              </w:rPr>
              <w:t xml:space="preserve">                   </w:t>
            </w:r>
          </w:p>
          <w:p w:rsidR="00892442" w:rsidRPr="0001253D" w:rsidRDefault="00892442" w:rsidP="006A489F">
            <w:pPr>
              <w:pStyle w:val="a7"/>
              <w:numPr>
                <w:ilvl w:val="0"/>
                <w:numId w:val="3"/>
              </w:numPr>
              <w:ind w:firstLineChars="0"/>
              <w:rPr>
                <w:b/>
                <w:szCs w:val="18"/>
                <w:u w:val="single"/>
                <w:shd w:val="pct10" w:color="auto" w:fill="FFFFFF"/>
              </w:rPr>
            </w:pPr>
            <w:r w:rsidRPr="0001253D">
              <w:rPr>
                <w:rFonts w:hint="eastAsia"/>
                <w:b/>
                <w:u w:val="single"/>
              </w:rPr>
              <w:t>了解质量关键控制点</w:t>
            </w:r>
          </w:p>
          <w:p w:rsidR="00892442" w:rsidRPr="0001253D" w:rsidRDefault="00892442" w:rsidP="006A489F">
            <w:pPr>
              <w:pStyle w:val="a7"/>
              <w:numPr>
                <w:ilvl w:val="0"/>
                <w:numId w:val="3"/>
              </w:numPr>
              <w:ind w:firstLineChars="0"/>
              <w:rPr>
                <w:b/>
                <w:szCs w:val="18"/>
                <w:u w:val="single"/>
                <w:shd w:val="pct10" w:color="auto" w:fill="FFFFFF"/>
              </w:rPr>
            </w:pPr>
            <w:r w:rsidRPr="0001253D">
              <w:rPr>
                <w:rFonts w:hint="eastAsia"/>
                <w:b/>
                <w:u w:val="single"/>
              </w:rPr>
              <w:t>了解关键过程和需要确认的过程及控制情况；</w:t>
            </w:r>
          </w:p>
          <w:p w:rsidR="00892442" w:rsidRDefault="00892442" w:rsidP="006A489F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892442" w:rsidRDefault="00892442" w:rsidP="006A489F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892442" w:rsidRDefault="00892442" w:rsidP="006A489F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892442" w:rsidRDefault="00892442" w:rsidP="006A489F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892442" w:rsidRDefault="00892442" w:rsidP="006A489F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892442" w:rsidRDefault="00892442" w:rsidP="002B16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  <w:r w:rsidR="002B167A"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892442" w:rsidTr="006A489F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892442" w:rsidRDefault="00072122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2023.2.25</w:t>
            </w: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892442" w:rsidRDefault="00892442" w:rsidP="004D05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</w:t>
            </w:r>
            <w:r w:rsidR="004D056C"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 w:rsidR="004D056C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 w:rsidR="004D056C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892442" w:rsidRDefault="00892442" w:rsidP="006A489F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892442" w:rsidRPr="0001253D" w:rsidRDefault="00892442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b/>
                <w:u w:val="single"/>
              </w:rPr>
            </w:pPr>
            <w:r w:rsidRPr="0001253D">
              <w:rPr>
                <w:rFonts w:hint="eastAsia"/>
                <w:b/>
                <w:u w:val="single"/>
              </w:rPr>
              <w:t>巡视生产区域（厂区、车间、库房、实验室等）</w:t>
            </w:r>
          </w:p>
          <w:p w:rsidR="00892442" w:rsidRPr="0001253D" w:rsidRDefault="00892442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b/>
                <w:u w:val="single"/>
              </w:rPr>
            </w:pPr>
            <w:r w:rsidRPr="0001253D">
              <w:rPr>
                <w:rFonts w:hint="eastAsia"/>
                <w:b/>
                <w:u w:val="single"/>
              </w:rPr>
              <w:t>确认生产</w:t>
            </w:r>
            <w:r w:rsidRPr="0001253D">
              <w:rPr>
                <w:rFonts w:hint="eastAsia"/>
                <w:b/>
                <w:u w:val="single"/>
              </w:rPr>
              <w:t>/</w:t>
            </w:r>
            <w:r w:rsidRPr="0001253D">
              <w:rPr>
                <w:rFonts w:hint="eastAsia"/>
                <w:b/>
                <w:u w:val="single"/>
              </w:rPr>
              <w:t>服务流程</w:t>
            </w:r>
          </w:p>
          <w:p w:rsidR="00892442" w:rsidRDefault="00892442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892442" w:rsidRDefault="00892442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892442" w:rsidRDefault="00892442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892442" w:rsidRDefault="00892442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2B167A" w:rsidRDefault="002B167A" w:rsidP="002B16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  <w:r>
              <w:rPr>
                <w:b/>
                <w:sz w:val="20"/>
              </w:rPr>
              <w:t xml:space="preserve"> </w:t>
            </w:r>
          </w:p>
          <w:p w:rsidR="00892442" w:rsidRDefault="00892442" w:rsidP="006A48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892442" w:rsidTr="006A489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892442" w:rsidRDefault="00072122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2023.2.25</w:t>
            </w:r>
          </w:p>
          <w:p w:rsidR="00B20B31" w:rsidRDefault="00B20B31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B20B31" w:rsidRDefault="00B20B31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12:00-13:00</w:t>
            </w:r>
            <w:r>
              <w:rPr>
                <w:rFonts w:hint="eastAsia"/>
                <w:b/>
                <w:sz w:val="20"/>
              </w:rPr>
              <w:t>午餐</w:t>
            </w:r>
          </w:p>
        </w:tc>
        <w:tc>
          <w:tcPr>
            <w:tcW w:w="1299" w:type="dxa"/>
            <w:shd w:val="clear" w:color="auto" w:fill="DAEEF3" w:themeFill="accent5" w:themeFillTint="33"/>
            <w:vAlign w:val="center"/>
          </w:tcPr>
          <w:p w:rsidR="00892442" w:rsidRDefault="00892442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B20B31"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 w:rsidR="00A81931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 w:rsidR="00B20B31"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 w:rsidR="00B20B31"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  <w:p w:rsidR="00892442" w:rsidRDefault="00892442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892442" w:rsidRDefault="00892442" w:rsidP="00B20B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B20B31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:00-15:00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892442" w:rsidRDefault="00892442" w:rsidP="006A489F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892442" w:rsidRDefault="00892442" w:rsidP="006A48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892442" w:rsidRDefault="00892442" w:rsidP="006A489F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ascii="华文细黑" w:eastAsia="华文细黑" w:hAnsi="华文细黑"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892442" w:rsidRPr="0001253D" w:rsidRDefault="00892442" w:rsidP="006A489F">
            <w:pPr>
              <w:rPr>
                <w:b/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 xml:space="preserve">- </w:t>
            </w:r>
            <w:r w:rsidRPr="0001253D">
              <w:rPr>
                <w:rFonts w:hint="eastAsia"/>
                <w:b/>
                <w:szCs w:val="18"/>
                <w:u w:val="single"/>
              </w:rPr>
              <w:t>查看环境因素的识别和评价程序合理性</w:t>
            </w:r>
            <w:r w:rsidRPr="0001253D">
              <w:rPr>
                <w:b/>
                <w:szCs w:val="18"/>
                <w:u w:val="single"/>
              </w:rPr>
              <w:t xml:space="preserve"> </w:t>
            </w:r>
          </w:p>
          <w:p w:rsidR="00892442" w:rsidRPr="0001253D" w:rsidRDefault="00892442" w:rsidP="006A489F">
            <w:pPr>
              <w:rPr>
                <w:b/>
                <w:szCs w:val="18"/>
                <w:u w:val="single"/>
              </w:rPr>
            </w:pPr>
            <w:r w:rsidRPr="0001253D">
              <w:rPr>
                <w:b/>
                <w:szCs w:val="18"/>
                <w:u w:val="single"/>
              </w:rPr>
              <w:t xml:space="preserve">- </w:t>
            </w:r>
            <w:r w:rsidRPr="0001253D">
              <w:rPr>
                <w:rFonts w:hint="eastAsia"/>
                <w:b/>
                <w:szCs w:val="18"/>
                <w:u w:val="single"/>
              </w:rPr>
              <w:t>了解重要环境因素的和控制措施</w:t>
            </w:r>
          </w:p>
          <w:p w:rsidR="00892442" w:rsidRPr="0001253D" w:rsidRDefault="00892442" w:rsidP="006A489F">
            <w:pPr>
              <w:rPr>
                <w:b/>
                <w:szCs w:val="18"/>
                <w:u w:val="single"/>
              </w:rPr>
            </w:pPr>
            <w:r w:rsidRPr="0001253D">
              <w:rPr>
                <w:rFonts w:hint="eastAsia"/>
                <w:b/>
                <w:szCs w:val="18"/>
                <w:u w:val="single"/>
              </w:rPr>
              <w:t>-</w:t>
            </w:r>
            <w:r w:rsidRPr="0001253D">
              <w:rPr>
                <w:b/>
                <w:szCs w:val="18"/>
                <w:u w:val="single"/>
              </w:rPr>
              <w:t xml:space="preserve"> </w:t>
            </w:r>
            <w:r w:rsidRPr="0001253D">
              <w:rPr>
                <w:rFonts w:hint="eastAsia"/>
                <w:b/>
                <w:szCs w:val="18"/>
                <w:u w:val="single"/>
              </w:rPr>
              <w:t>了解适用的环境法律和其他要求的获取、识别程序实施情况和合</w:t>
            </w:r>
            <w:proofErr w:type="gramStart"/>
            <w:r w:rsidRPr="0001253D">
              <w:rPr>
                <w:rFonts w:hint="eastAsia"/>
                <w:b/>
                <w:szCs w:val="18"/>
                <w:u w:val="single"/>
              </w:rPr>
              <w:t>规</w:t>
            </w:r>
            <w:proofErr w:type="gramEnd"/>
            <w:r w:rsidRPr="0001253D">
              <w:rPr>
                <w:rFonts w:hint="eastAsia"/>
                <w:b/>
                <w:szCs w:val="18"/>
                <w:u w:val="single"/>
              </w:rPr>
              <w:t>性评价</w:t>
            </w:r>
          </w:p>
          <w:p w:rsidR="00892442" w:rsidRPr="0001253D" w:rsidRDefault="00892442" w:rsidP="006A489F">
            <w:pPr>
              <w:rPr>
                <w:b/>
                <w:szCs w:val="18"/>
                <w:u w:val="single"/>
              </w:rPr>
            </w:pPr>
            <w:r w:rsidRPr="0001253D">
              <w:rPr>
                <w:rFonts w:hint="eastAsia"/>
                <w:b/>
                <w:szCs w:val="18"/>
                <w:u w:val="single"/>
              </w:rPr>
              <w:t>-</w:t>
            </w:r>
            <w:r w:rsidRPr="0001253D">
              <w:rPr>
                <w:b/>
                <w:szCs w:val="18"/>
                <w:u w:val="single"/>
              </w:rPr>
              <w:t xml:space="preserve"> </w:t>
            </w:r>
            <w:r w:rsidRPr="0001253D">
              <w:rPr>
                <w:rFonts w:hint="eastAsia"/>
                <w:b/>
                <w:szCs w:val="18"/>
                <w:u w:val="single"/>
              </w:rPr>
              <w:t>查看合</w:t>
            </w:r>
            <w:proofErr w:type="gramStart"/>
            <w:r w:rsidRPr="0001253D">
              <w:rPr>
                <w:rFonts w:hint="eastAsia"/>
                <w:b/>
                <w:szCs w:val="18"/>
                <w:u w:val="single"/>
              </w:rPr>
              <w:t>规</w:t>
            </w:r>
            <w:proofErr w:type="gramEnd"/>
            <w:r w:rsidRPr="0001253D">
              <w:rPr>
                <w:rFonts w:hint="eastAsia"/>
                <w:b/>
                <w:szCs w:val="18"/>
                <w:u w:val="single"/>
              </w:rPr>
              <w:t>性证明（</w:t>
            </w:r>
            <w:r w:rsidRPr="0001253D">
              <w:rPr>
                <w:rFonts w:hint="eastAsia"/>
                <w:b/>
                <w:szCs w:val="18"/>
                <w:u w:val="single"/>
              </w:rPr>
              <w:t>9</w:t>
            </w:r>
            <w:r w:rsidRPr="0001253D">
              <w:rPr>
                <w:b/>
                <w:szCs w:val="18"/>
                <w:u w:val="single"/>
              </w:rPr>
              <w:t>8</w:t>
            </w:r>
            <w:r w:rsidRPr="0001253D">
              <w:rPr>
                <w:rFonts w:hint="eastAsia"/>
                <w:b/>
                <w:szCs w:val="18"/>
                <w:u w:val="single"/>
              </w:rPr>
              <w:t>年后新扩建的环评验收、环境监测报告）</w:t>
            </w:r>
          </w:p>
          <w:p w:rsidR="00892442" w:rsidRDefault="00892442" w:rsidP="006A48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892442" w:rsidRDefault="00892442" w:rsidP="006A48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892442" w:rsidRDefault="00892442" w:rsidP="006A48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892442" w:rsidRDefault="00892442" w:rsidP="006A48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892442" w:rsidRDefault="00892442" w:rsidP="006A48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892442" w:rsidRDefault="00CE3EC2" w:rsidP="002B16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4D056C" w:rsidTr="006A489F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4D056C" w:rsidRDefault="004D056C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2023.2.25</w:t>
            </w:r>
          </w:p>
        </w:tc>
        <w:tc>
          <w:tcPr>
            <w:tcW w:w="1299" w:type="dxa"/>
            <w:shd w:val="clear" w:color="auto" w:fill="DAEEF3" w:themeFill="accent5" w:themeFillTint="33"/>
            <w:vAlign w:val="center"/>
          </w:tcPr>
          <w:p w:rsidR="004D056C" w:rsidRDefault="004D056C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15:00-16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4D056C" w:rsidRDefault="004D056C" w:rsidP="006A489F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D056C" w:rsidRPr="0001253D" w:rsidRDefault="004D056C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b/>
                <w:u w:val="single"/>
              </w:rPr>
            </w:pPr>
            <w:r w:rsidRPr="0001253D">
              <w:rPr>
                <w:rFonts w:hint="eastAsia"/>
                <w:b/>
                <w:u w:val="single"/>
              </w:rPr>
              <w:t>巡视生产区域（厂区、车间、库房、实验室等）</w:t>
            </w:r>
          </w:p>
          <w:p w:rsidR="004D056C" w:rsidRPr="0001253D" w:rsidRDefault="004D056C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b/>
                <w:u w:val="single"/>
              </w:rPr>
            </w:pPr>
            <w:r w:rsidRPr="0001253D">
              <w:rPr>
                <w:rFonts w:hint="eastAsia"/>
                <w:b/>
                <w:u w:val="single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 w:rsidRPr="0001253D">
              <w:rPr>
                <w:rFonts w:hint="eastAsia"/>
                <w:b/>
                <w:u w:val="single"/>
              </w:rPr>
              <w:t>/</w:t>
            </w:r>
            <w:r w:rsidRPr="0001253D">
              <w:rPr>
                <w:rFonts w:hint="eastAsia"/>
                <w:b/>
                <w:u w:val="single"/>
              </w:rPr>
              <w:t>扩建施工现场、食堂、宿舍、班车等）</w:t>
            </w:r>
          </w:p>
          <w:p w:rsidR="004D056C" w:rsidRPr="0001253D" w:rsidRDefault="004D056C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b/>
                <w:u w:val="single"/>
              </w:rPr>
            </w:pPr>
            <w:r w:rsidRPr="0001253D">
              <w:rPr>
                <w:rFonts w:hint="eastAsia"/>
                <w:b/>
                <w:u w:val="single"/>
              </w:rPr>
              <w:t>确认生产</w:t>
            </w:r>
            <w:r w:rsidRPr="0001253D">
              <w:rPr>
                <w:rFonts w:hint="eastAsia"/>
                <w:b/>
                <w:u w:val="single"/>
              </w:rPr>
              <w:t>/</w:t>
            </w:r>
            <w:r w:rsidRPr="0001253D">
              <w:rPr>
                <w:rFonts w:hint="eastAsia"/>
                <w:b/>
                <w:u w:val="single"/>
              </w:rPr>
              <w:t>服务流程</w:t>
            </w:r>
          </w:p>
          <w:p w:rsidR="004D056C" w:rsidRDefault="004D056C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4D056C" w:rsidRDefault="004D056C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4D056C" w:rsidRDefault="004D056C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4D056C" w:rsidRDefault="004D056C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proofErr w:type="gramStart"/>
            <w:r>
              <w:rPr>
                <w:rFonts w:hint="eastAsia"/>
              </w:rPr>
              <w:t>观察总</w:t>
            </w:r>
            <w:proofErr w:type="gramEnd"/>
            <w:r>
              <w:rPr>
                <w:rFonts w:hint="eastAsia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D056C" w:rsidRDefault="00CE3EC2" w:rsidP="002B16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4D056C" w:rsidTr="006A489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4D056C" w:rsidRDefault="004D056C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2023.2.25</w:t>
            </w:r>
          </w:p>
          <w:p w:rsidR="004D056C" w:rsidRDefault="004D056C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4D056C" w:rsidRDefault="004D056C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12:00-13:00</w:t>
            </w:r>
            <w:r>
              <w:rPr>
                <w:rFonts w:hint="eastAsia"/>
                <w:b/>
                <w:sz w:val="20"/>
              </w:rPr>
              <w:t>午餐</w:t>
            </w:r>
          </w:p>
        </w:tc>
        <w:tc>
          <w:tcPr>
            <w:tcW w:w="1299" w:type="dxa"/>
            <w:shd w:val="clear" w:color="auto" w:fill="E5DFEC" w:themeFill="accent4" w:themeFillTint="33"/>
            <w:vAlign w:val="center"/>
          </w:tcPr>
          <w:p w:rsidR="004D056C" w:rsidRDefault="004D056C" w:rsidP="008F50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8F5013"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 w:rsidR="008F5013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 w:rsidR="008F5013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 w:rsidR="008F5013"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  <w:p w:rsidR="008F5013" w:rsidRDefault="008F5013" w:rsidP="008F50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4D056C" w:rsidRDefault="004D056C" w:rsidP="006A489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4D056C" w:rsidRDefault="004D056C" w:rsidP="006A48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4D056C" w:rsidRDefault="004D056C" w:rsidP="006A48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了解重要危险源的辨识和控制措施</w:t>
            </w:r>
            <w:r>
              <w:rPr>
                <w:rFonts w:hint="eastAsia"/>
                <w:szCs w:val="18"/>
              </w:rPr>
              <w:t xml:space="preserve"> </w:t>
            </w:r>
          </w:p>
          <w:p w:rsidR="004D056C" w:rsidRDefault="004D056C" w:rsidP="006A48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  <w:r>
              <w:rPr>
                <w:szCs w:val="18"/>
              </w:rPr>
              <w:t xml:space="preserve"> </w:t>
            </w:r>
          </w:p>
          <w:p w:rsidR="004D056C" w:rsidRDefault="004D056C" w:rsidP="006A48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性证明（安全评估、职业病评估、作业场所监测、）</w:t>
            </w:r>
          </w:p>
          <w:p w:rsidR="004D056C" w:rsidRDefault="004D056C" w:rsidP="006A48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4D056C" w:rsidRDefault="004D056C" w:rsidP="006A48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4D056C" w:rsidRDefault="004D056C" w:rsidP="006A48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4D056C" w:rsidRDefault="004D056C" w:rsidP="006A48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4D056C" w:rsidRDefault="004D056C" w:rsidP="006A48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4D056C" w:rsidRDefault="004D056C" w:rsidP="006A48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D056C" w:rsidTr="006A489F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4D056C" w:rsidRDefault="004D056C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2023.2.25</w:t>
            </w:r>
          </w:p>
        </w:tc>
        <w:tc>
          <w:tcPr>
            <w:tcW w:w="1299" w:type="dxa"/>
            <w:shd w:val="clear" w:color="auto" w:fill="E5DFEC" w:themeFill="accent4" w:themeFillTint="33"/>
            <w:vAlign w:val="center"/>
          </w:tcPr>
          <w:p w:rsidR="004D056C" w:rsidRDefault="004D056C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15:00-16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4D056C" w:rsidRDefault="004D056C" w:rsidP="006A489F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D056C" w:rsidRDefault="004D056C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4D056C" w:rsidRDefault="004D056C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4D056C" w:rsidRDefault="004D056C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4D056C" w:rsidRDefault="004D056C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4D056C" w:rsidRDefault="004D056C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4D056C" w:rsidRDefault="004D056C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4D056C" w:rsidRDefault="004D056C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4D056C" w:rsidRDefault="004D056C" w:rsidP="006A48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4D056C" w:rsidRDefault="004D056C" w:rsidP="006A48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  <w:p w:rsidR="004D056C" w:rsidRDefault="004D056C" w:rsidP="006A48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实习</w:t>
            </w:r>
          </w:p>
        </w:tc>
      </w:tr>
      <w:tr w:rsidR="004D056C" w:rsidTr="006A489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D056C" w:rsidRDefault="004D056C" w:rsidP="006A4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2023.2.25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D056C" w:rsidRDefault="004D056C" w:rsidP="00A164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16:30-17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4D056C" w:rsidRDefault="004D056C" w:rsidP="006A489F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审核组内部沟通及与企业领导层沟通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056C" w:rsidRDefault="004D056C" w:rsidP="006A48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4D056C" w:rsidTr="006A489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D056C" w:rsidRDefault="004D056C" w:rsidP="002F19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D056C" w:rsidRDefault="004D056C" w:rsidP="002F19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17:00-17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4D056C" w:rsidRDefault="004D056C" w:rsidP="002F194C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056C" w:rsidRDefault="004D056C" w:rsidP="002F19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 w:rsidR="00892442" w:rsidRDefault="00892442" w:rsidP="0089244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892442" w:rsidRDefault="00892442" w:rsidP="0089244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892442" w:rsidRDefault="00892442" w:rsidP="0089244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p w:rsidR="00892442" w:rsidRPr="0083528E" w:rsidRDefault="00892442" w:rsidP="00892442">
      <w:pPr>
        <w:rPr>
          <w:rFonts w:asciiTheme="minorEastAsia" w:eastAsiaTheme="minorEastAsia" w:hAnsiTheme="minorEastAsia"/>
          <w:sz w:val="32"/>
          <w:szCs w:val="32"/>
        </w:rPr>
      </w:pPr>
    </w:p>
    <w:p w:rsidR="00892442" w:rsidRDefault="00892442" w:rsidP="00892442">
      <w:pPr>
        <w:rPr>
          <w:b/>
          <w:sz w:val="28"/>
          <w:szCs w:val="28"/>
        </w:rPr>
      </w:pPr>
    </w:p>
    <w:p w:rsidR="00892442" w:rsidRPr="00892442" w:rsidRDefault="00892442">
      <w:pPr>
        <w:rPr>
          <w:b/>
          <w:sz w:val="28"/>
          <w:szCs w:val="28"/>
        </w:rPr>
      </w:pPr>
    </w:p>
    <w:sectPr w:rsidR="00892442" w:rsidRPr="00892442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63" w:rsidRDefault="00561063">
      <w:r>
        <w:separator/>
      </w:r>
    </w:p>
  </w:endnote>
  <w:endnote w:type="continuationSeparator" w:id="0">
    <w:p w:rsidR="00561063" w:rsidRDefault="0056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D3588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533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5330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5610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63" w:rsidRDefault="00561063">
      <w:r>
        <w:separator/>
      </w:r>
    </w:p>
  </w:footnote>
  <w:footnote w:type="continuationSeparator" w:id="0">
    <w:p w:rsidR="00561063" w:rsidRDefault="00561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D35882" w:rsidP="00D0577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10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D3588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D35882" w:rsidP="00D0577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CB1"/>
    <w:rsid w:val="00072122"/>
    <w:rsid w:val="002B167A"/>
    <w:rsid w:val="00481ACA"/>
    <w:rsid w:val="004D056C"/>
    <w:rsid w:val="005252BD"/>
    <w:rsid w:val="00561063"/>
    <w:rsid w:val="00870CD9"/>
    <w:rsid w:val="00892442"/>
    <w:rsid w:val="008D09DF"/>
    <w:rsid w:val="008F5013"/>
    <w:rsid w:val="00991560"/>
    <w:rsid w:val="00A14DAA"/>
    <w:rsid w:val="00A16425"/>
    <w:rsid w:val="00A81931"/>
    <w:rsid w:val="00A95330"/>
    <w:rsid w:val="00AF30E1"/>
    <w:rsid w:val="00B20B31"/>
    <w:rsid w:val="00CE3EC2"/>
    <w:rsid w:val="00D05770"/>
    <w:rsid w:val="00D35882"/>
    <w:rsid w:val="00E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D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717</Words>
  <Characters>4092</Characters>
  <Application>Microsoft Office Word</Application>
  <DocSecurity>0</DocSecurity>
  <Lines>34</Lines>
  <Paragraphs>9</Paragraphs>
  <ScaleCrop>false</ScaleCrop>
  <Company>微软中国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90</cp:revision>
  <cp:lastPrinted>2019-03-27T03:10:00Z</cp:lastPrinted>
  <dcterms:created xsi:type="dcterms:W3CDTF">2019-12-26T02:43:00Z</dcterms:created>
  <dcterms:modified xsi:type="dcterms:W3CDTF">2023-03-10T12:36:00Z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