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无锡市恒通电器有限公司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吴滨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2023年03月24日 上午至2023年03月24日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