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河北冀皓联轴器有限公司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2023年02月23日 下午至2023年02月23日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