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成都虹天门包装材料有限公司</w:t>
            </w:r>
            <w:bookmarkEnd w:id="0"/>
            <w:r>
              <w:rPr>
                <w:rFonts w:hint="eastAsia"/>
                <w:color w:val="000000"/>
                <w:sz w:val="24"/>
                <w:szCs w:val="24"/>
              </w:rPr>
              <w:t xml:space="preserve">                 陪同人员：周玉琼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eastAsia="zh-CN"/>
              </w:rPr>
              <w:t>陈伟、</w:t>
            </w:r>
            <w:r>
              <w:rPr>
                <w:rFonts w:hint="eastAsia"/>
                <w:color w:val="000000"/>
                <w:sz w:val="24"/>
                <w:szCs w:val="24"/>
              </w:rPr>
              <w:t>梁龙</w:t>
            </w:r>
            <w:bookmarkEnd w:id="1"/>
            <w:r>
              <w:rPr>
                <w:rFonts w:hint="eastAsia"/>
                <w:color w:val="000000"/>
                <w:sz w:val="24"/>
                <w:szCs w:val="24"/>
              </w:rPr>
              <w:t xml:space="preserve">         审核时间：</w:t>
            </w:r>
            <w:bookmarkStart w:id="2" w:name="审核日期"/>
            <w:r>
              <w:rPr>
                <w:color w:val="000000"/>
              </w:rPr>
              <w:t>2023年02月24日 上午至2023年02月24日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hint="eastAsia"/>
                <w:color w:val="000000"/>
                <w:szCs w:val="21"/>
                <w:lang w:eastAsia="zh-CN"/>
              </w:rPr>
              <w:t>☑</w:t>
            </w:r>
            <w:r>
              <w:rPr>
                <w:rFonts w:hint="eastAsia"/>
                <w:color w:val="000000"/>
                <w:szCs w:val="21"/>
              </w:rPr>
              <w:t xml:space="preserve">副本； </w:t>
            </w:r>
            <w:r>
              <w:rPr>
                <w:rFonts w:hint="eastAsia"/>
                <w:color w:val="000000"/>
                <w:szCs w:val="21"/>
                <w:lang w:eastAsia="zh-CN"/>
              </w:rPr>
              <w:t>☑</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highlight w:val="none"/>
                <w:u w:val="single"/>
              </w:rPr>
            </w:pPr>
            <w:r>
              <w:rPr>
                <w:rFonts w:hint="eastAsia"/>
                <w:color w:val="000000"/>
                <w:szCs w:val="21"/>
                <w:highlight w:val="none"/>
              </w:rPr>
              <w:t>编号</w:t>
            </w:r>
            <w:r>
              <w:rPr>
                <w:rFonts w:hint="eastAsia"/>
                <w:color w:val="000000"/>
                <w:szCs w:val="21"/>
                <w:highlight w:val="none"/>
                <w:u w:val="single"/>
              </w:rPr>
              <w:t xml:space="preserve">：9151010675877152X8 </w:t>
            </w:r>
            <w:r>
              <w:rPr>
                <w:rFonts w:hint="eastAsia"/>
                <w:color w:val="000000"/>
                <w:szCs w:val="21"/>
                <w:highlight w:val="none"/>
              </w:rPr>
              <w:t>； 有效期：2004年03月19日</w:t>
            </w:r>
            <w:r>
              <w:rPr>
                <w:rFonts w:hint="eastAsia"/>
                <w:color w:val="000000"/>
                <w:szCs w:val="21"/>
                <w:highlight w:val="none"/>
                <w:lang w:eastAsia="zh-CN"/>
              </w:rPr>
              <w:t>至长期</w:t>
            </w:r>
            <w:r>
              <w:rPr>
                <w:rFonts w:hint="eastAsia"/>
                <w:color w:val="000000"/>
                <w:szCs w:val="21"/>
                <w:highlight w:val="none"/>
              </w:rPr>
              <w:t>；</w:t>
            </w:r>
          </w:p>
          <w:p>
            <w:pPr>
              <w:spacing w:line="440" w:lineRule="exact"/>
              <w:ind w:firstLine="420" w:firstLineChars="200"/>
              <w:rPr>
                <w:color w:val="000000"/>
                <w:szCs w:val="21"/>
                <w:highlight w:val="none"/>
              </w:rPr>
            </w:pPr>
            <w:r>
              <w:rPr>
                <w:rFonts w:hint="eastAsia"/>
                <w:color w:val="000000"/>
                <w:szCs w:val="21"/>
                <w:highlight w:val="none"/>
              </w:rPr>
              <w:t>经营范围的</w:t>
            </w:r>
            <w:r>
              <w:rPr>
                <w:rFonts w:hint="eastAsia"/>
                <w:b/>
                <w:bCs/>
                <w:color w:val="000000"/>
                <w:szCs w:val="21"/>
                <w:highlight w:val="none"/>
              </w:rPr>
              <w:t>相关描述</w:t>
            </w:r>
            <w:r>
              <w:rPr>
                <w:rFonts w:hint="eastAsia"/>
                <w:color w:val="000000"/>
                <w:szCs w:val="21"/>
                <w:highlight w:val="none"/>
              </w:rPr>
              <w:t>：生产、销售：服装辅料、纺织品、化纤制品（生产限分支机构另择场地经营）；</w:t>
            </w:r>
          </w:p>
          <w:p>
            <w:pPr>
              <w:spacing w:line="440" w:lineRule="exact"/>
              <w:ind w:firstLine="420" w:firstLineChars="200"/>
              <w:rPr>
                <w:color w:val="000000"/>
                <w:szCs w:val="21"/>
                <w:highlight w:val="none"/>
              </w:rPr>
            </w:pPr>
            <w:r>
              <w:rPr>
                <w:rFonts w:hint="eastAsia"/>
                <w:color w:val="000000"/>
                <w:highlight w:val="none"/>
              </w:rPr>
              <w:t>认证申请范围：无纺布袋制造</w:t>
            </w:r>
            <w:r>
              <w:rPr>
                <w:rFonts w:hint="eastAsia"/>
                <w:color w:val="000000"/>
                <w:szCs w:val="21"/>
                <w:highlight w:val="none"/>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3" w:name="注册地址"/>
            <w:r>
              <w:rPr>
                <w:sz w:val="21"/>
                <w:szCs w:val="21"/>
              </w:rPr>
              <w:t>四川省成都市金牛区人民北路二段118号1栋30层3006号</w:t>
            </w:r>
            <w:bookmarkEnd w:id="3"/>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bookmarkStart w:id="4" w:name="生产地址"/>
            <w:r>
              <w:rPr>
                <w:sz w:val="21"/>
                <w:szCs w:val="21"/>
              </w:rPr>
              <w:t>成都市郫县区现代工业港港北二路551号附1号6号厂房</w:t>
            </w:r>
            <w:bookmarkEnd w:id="4"/>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t>□</w:t>
            </w:r>
            <w:r>
              <w:rPr>
                <w:rFonts w:hint="eastAsia"/>
                <w:color w:val="000000"/>
              </w:rPr>
              <w:t xml:space="preserve">与组织总部在同一管理体系下运行     </w:t>
            </w:r>
          </w:p>
          <w:p>
            <w:pPr>
              <w:rPr>
                <w:color w:val="000000"/>
              </w:rPr>
            </w:pPr>
            <w:r>
              <w:rPr>
                <w:rFonts w:hint="eastAsia" w:ascii="Wingdings" w:hAnsi="Wingdings"/>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w:t>
            </w:r>
          </w:p>
          <w:p>
            <w:pPr>
              <w:rPr>
                <w:color w:val="000000"/>
                <w:szCs w:val="18"/>
              </w:rPr>
            </w:pPr>
          </w:p>
          <w:p>
            <w:pPr>
              <w:rPr>
                <w:color w:val="000000"/>
                <w:szCs w:val="18"/>
              </w:rPr>
            </w:pPr>
          </w:p>
          <w:p>
            <w:pPr>
              <w:rPr>
                <w:color w:val="000000"/>
                <w:szCs w:val="18"/>
              </w:rPr>
            </w:pPr>
            <w:r>
              <w:rPr>
                <w:rFonts w:hint="eastAsia"/>
                <w:color w:val="000000"/>
                <w:szCs w:val="18"/>
              </w:rPr>
              <w:t>无纺布织造→裁剪→淋膜→制袋→检验→包装入库</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30</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6</w:t>
            </w:r>
            <w:r>
              <w:rPr>
                <w:rFonts w:hint="eastAsia"/>
                <w:color w:val="000000"/>
                <w:szCs w:val="21"/>
              </w:rPr>
              <w:t>人</w:t>
            </w:r>
            <w:r>
              <w:rPr>
                <w:rFonts w:hint="eastAsia"/>
                <w:color w:val="000000"/>
                <w:szCs w:val="18"/>
              </w:rPr>
              <w:t>；操作人员</w:t>
            </w:r>
            <w:r>
              <w:rPr>
                <w:rFonts w:hint="eastAsia"/>
                <w:color w:val="000000"/>
                <w:szCs w:val="18"/>
                <w:lang w:val="en-US" w:eastAsia="zh-CN"/>
              </w:rPr>
              <w:t>24</w:t>
            </w:r>
            <w:r>
              <w:rPr>
                <w:rFonts w:hint="eastAsia"/>
                <w:color w:val="000000"/>
                <w:szCs w:val="21"/>
              </w:rPr>
              <w:t>人</w:t>
            </w:r>
            <w:r>
              <w:rPr>
                <w:rFonts w:hint="eastAsia"/>
                <w:color w:val="000000"/>
                <w:szCs w:val="18"/>
              </w:rPr>
              <w:t>；劳务派遣人员</w:t>
            </w:r>
            <w:r>
              <w:rPr>
                <w:rFonts w:hint="eastAsia"/>
                <w:color w:val="000000"/>
                <w:szCs w:val="18"/>
                <w:lang w:val="en-US" w:eastAsia="zh-CN"/>
              </w:rPr>
              <w:t>0</w:t>
            </w:r>
            <w:r>
              <w:rPr>
                <w:rFonts w:hint="eastAsia"/>
                <w:color w:val="000000"/>
                <w:szCs w:val="21"/>
              </w:rPr>
              <w:t>人</w:t>
            </w:r>
            <w:r>
              <w:rPr>
                <w:rFonts w:hint="eastAsia"/>
                <w:color w:val="000000"/>
                <w:szCs w:val="18"/>
              </w:rPr>
              <w:t>；临时工</w:t>
            </w:r>
            <w:r>
              <w:rPr>
                <w:rFonts w:hint="eastAsia"/>
                <w:color w:val="000000"/>
                <w:szCs w:val="18"/>
                <w:lang w:val="en-US" w:eastAsia="zh-CN"/>
              </w:rPr>
              <w:t>0</w:t>
            </w:r>
            <w:r>
              <w:rPr>
                <w:rFonts w:hint="eastAsia"/>
                <w:color w:val="000000"/>
                <w:szCs w:val="21"/>
              </w:rPr>
              <w:t>人</w:t>
            </w:r>
            <w:r>
              <w:rPr>
                <w:rFonts w:hint="eastAsia"/>
                <w:color w:val="000000"/>
                <w:szCs w:val="18"/>
              </w:rPr>
              <w:t>；</w:t>
            </w:r>
            <w:r>
              <w:rPr>
                <w:rFonts w:hint="eastAsia"/>
                <w:color w:val="000000"/>
                <w:szCs w:val="21"/>
              </w:rPr>
              <w:t>季节工</w:t>
            </w:r>
            <w:r>
              <w:rPr>
                <w:rFonts w:hint="eastAsia"/>
                <w:color w:val="000000"/>
                <w:szCs w:val="21"/>
                <w:lang w:val="en-US" w:eastAsia="zh-CN"/>
              </w:rPr>
              <w:t>0</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2019</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2019</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szCs w:val="21"/>
              </w:rPr>
            </w:pPr>
            <w:r>
              <w:rPr>
                <w:rFonts w:hint="eastAsia"/>
                <w:color w:val="000000"/>
                <w:szCs w:val="21"/>
                <w:lang w:eastAsia="zh-CN"/>
              </w:rPr>
              <w:t>☑</w:t>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lang w:eastAsia="zh-CN"/>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eastAsia="zh-CN"/>
              </w:rPr>
            </w:pPr>
            <w:r>
              <w:rPr>
                <w:rFonts w:hint="eastAsia"/>
                <w:color w:val="000000"/>
                <w:szCs w:val="18"/>
              </w:rPr>
              <w:t>- 确定外部提供过程、产品和服务（外包过程）：</w:t>
            </w:r>
            <w:r>
              <w:rPr>
                <w:rFonts w:hint="eastAsia"/>
                <w:color w:val="000000"/>
                <w:szCs w:val="18"/>
                <w:lang w:eastAsia="zh-CN"/>
              </w:rPr>
              <w:t>印刷</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rPr>
              <w:t>质量为本，信誉至上；持续改进，争创一流。</w:t>
            </w: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rFonts w:hint="eastAsia"/>
                <w:color w:val="000000"/>
                <w:szCs w:val="21"/>
                <w:lang w:eastAsia="zh-CN"/>
              </w:rPr>
              <w:t>☑</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产品交付合格率100%</w:t>
                  </w:r>
                </w:p>
              </w:tc>
              <w:tc>
                <w:tcPr>
                  <w:tcW w:w="1387" w:type="dxa"/>
                  <w:vAlign w:val="center"/>
                </w:tcPr>
                <w:p>
                  <w:pPr>
                    <w:widowControl/>
                    <w:spacing w:before="40"/>
                    <w:jc w:val="left"/>
                    <w:rPr>
                      <w:rFonts w:hint="eastAsia" w:ascii="Times New Roman" w:hAnsi="Times New Roman" w:eastAsia="宋体" w:cs="Times New Roman"/>
                      <w:color w:val="000000"/>
                      <w:szCs w:val="18"/>
                      <w:highlight w:val="none"/>
                      <w:lang w:eastAsia="zh-CN"/>
                    </w:rPr>
                  </w:pPr>
                  <w:r>
                    <w:rPr>
                      <w:rFonts w:hint="eastAsia" w:ascii="Times New Roman" w:hAnsi="Times New Roman" w:eastAsia="宋体" w:cs="Times New Roman"/>
                      <w:color w:val="000000"/>
                      <w:szCs w:val="18"/>
                      <w:highlight w:val="none"/>
                    </w:rPr>
                    <w:t>1次/半年</w:t>
                  </w:r>
                </w:p>
              </w:tc>
              <w:tc>
                <w:tcPr>
                  <w:tcW w:w="3499"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rPr>
                    <w:t>交付合格数/交付总数*100%</w:t>
                  </w:r>
                </w:p>
              </w:tc>
              <w:tc>
                <w:tcPr>
                  <w:tcW w:w="2444"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合同按时交付率100%</w:t>
                  </w:r>
                </w:p>
              </w:tc>
              <w:tc>
                <w:tcPr>
                  <w:tcW w:w="1387" w:type="dxa"/>
                  <w:vAlign w:val="center"/>
                </w:tcPr>
                <w:p>
                  <w:pPr>
                    <w:widowControl/>
                    <w:spacing w:before="40"/>
                    <w:jc w:val="left"/>
                    <w:rPr>
                      <w:rFonts w:hint="eastAsia" w:ascii="Times New Roman" w:hAnsi="Times New Roman" w:eastAsia="宋体" w:cs="Times New Roman"/>
                      <w:color w:val="000000"/>
                      <w:szCs w:val="18"/>
                      <w:highlight w:val="none"/>
                      <w:lang w:eastAsia="zh-CN"/>
                    </w:rPr>
                  </w:pPr>
                  <w:r>
                    <w:rPr>
                      <w:rFonts w:hint="eastAsia" w:ascii="Times New Roman" w:hAnsi="Times New Roman" w:eastAsia="宋体" w:cs="Times New Roman"/>
                      <w:color w:val="000000"/>
                      <w:szCs w:val="18"/>
                      <w:highlight w:val="none"/>
                    </w:rPr>
                    <w:t>1次/月</w:t>
                  </w:r>
                </w:p>
              </w:tc>
              <w:tc>
                <w:tcPr>
                  <w:tcW w:w="3499"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rPr>
                    <w:t>合同交付数/交付总数*100%</w:t>
                  </w:r>
                </w:p>
              </w:tc>
              <w:tc>
                <w:tcPr>
                  <w:tcW w:w="2444"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顾客满意度≥9</w:t>
                  </w:r>
                  <w:r>
                    <w:rPr>
                      <w:rFonts w:hint="eastAsia" w:cs="Times New Roman"/>
                      <w:color w:val="000000"/>
                      <w:szCs w:val="18"/>
                      <w:highlight w:val="none"/>
                      <w:lang w:val="en-US" w:eastAsia="zh-CN"/>
                    </w:rPr>
                    <w:t>0</w:t>
                  </w:r>
                  <w:r>
                    <w:rPr>
                      <w:rFonts w:hint="eastAsia" w:ascii="Times New Roman" w:hAnsi="Times New Roman" w:eastAsia="宋体" w:cs="Times New Roman"/>
                      <w:color w:val="000000"/>
                      <w:szCs w:val="18"/>
                      <w:highlight w:val="none"/>
                    </w:rPr>
                    <w:t>分</w:t>
                  </w:r>
                </w:p>
              </w:tc>
              <w:tc>
                <w:tcPr>
                  <w:tcW w:w="1387" w:type="dxa"/>
                  <w:vAlign w:val="center"/>
                </w:tcPr>
                <w:p>
                  <w:pPr>
                    <w:widowControl/>
                    <w:spacing w:before="40"/>
                    <w:jc w:val="left"/>
                    <w:rPr>
                      <w:rFonts w:hint="eastAsia" w:ascii="Times New Roman" w:hAnsi="Times New Roman" w:eastAsia="宋体" w:cs="Times New Roman"/>
                      <w:color w:val="000000"/>
                      <w:szCs w:val="18"/>
                      <w:highlight w:val="none"/>
                      <w:lang w:eastAsia="zh-CN"/>
                    </w:rPr>
                  </w:pPr>
                  <w:r>
                    <w:rPr>
                      <w:rFonts w:hint="eastAsia" w:ascii="Times New Roman" w:hAnsi="Times New Roman" w:eastAsia="宋体" w:cs="Times New Roman"/>
                      <w:color w:val="000000"/>
                      <w:szCs w:val="18"/>
                      <w:highlight w:val="none"/>
                    </w:rPr>
                    <w:t>1次/年</w:t>
                  </w:r>
                </w:p>
              </w:tc>
              <w:tc>
                <w:tcPr>
                  <w:tcW w:w="3499"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rPr>
                    <w:t>满意得分和/总调查数</w:t>
                  </w:r>
                </w:p>
              </w:tc>
              <w:tc>
                <w:tcPr>
                  <w:tcW w:w="2444"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9</w:t>
                  </w:r>
                  <w:r>
                    <w:rPr>
                      <w:rFonts w:hint="eastAsia" w:cs="Times New Roman"/>
                      <w:color w:val="000000"/>
                      <w:szCs w:val="18"/>
                      <w:highlight w:val="none"/>
                      <w:lang w:val="en-US" w:eastAsia="zh-CN"/>
                    </w:rPr>
                    <w:t>2</w:t>
                  </w:r>
                  <w:r>
                    <w:rPr>
                      <w:rFonts w:hint="eastAsia" w:ascii="Times New Roman" w:hAnsi="Times New Roman" w:eastAsia="宋体" w:cs="Times New Roman"/>
                      <w:color w:val="000000"/>
                      <w:szCs w:val="18"/>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18</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5</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21</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自管理体系建立后，于2023年1月10~11日实施了内部审核；记录包括：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自管理体系建立后，于2023年2月3日实施了管理评审；</w:t>
            </w:r>
          </w:p>
          <w:p>
            <w:pPr>
              <w:widowControl/>
              <w:spacing w:before="40"/>
              <w:jc w:val="left"/>
              <w:rPr>
                <w:color w:val="000000"/>
                <w:szCs w:val="18"/>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lang w:val="en-US" w:eastAsia="zh-CN"/>
              </w:rPr>
              <w:t>：8.3</w:t>
            </w:r>
          </w:p>
          <w:p>
            <w:pPr>
              <w:rPr>
                <w:color w:val="000000"/>
                <w:szCs w:val="18"/>
              </w:rPr>
            </w:pPr>
            <w:r>
              <w:rPr>
                <w:rFonts w:hint="eastAsia"/>
                <w:color w:val="000000"/>
                <w:szCs w:val="18"/>
              </w:rPr>
              <w:t>合理理由的详细说明：本公司依据客户图纸和技术文件固定模式下进行生产，质量管理活动不涉及设计与开发，因此ISO9001:2015标准条款8.3设计和开发条款不适用；删减8.3条款不影响公司提供满足顾客和适用法律法规要求的产品的能力和责任的要求</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质量关键过程（工序）：温度、尺寸、淋膜厚度</w:t>
            </w:r>
            <w:r>
              <w:rPr>
                <w:rFonts w:hint="eastAsia"/>
                <w:color w:val="000000"/>
                <w:u w:val="single"/>
              </w:rPr>
              <w:t>；</w:t>
            </w:r>
            <w:r>
              <w:rPr>
                <w:rFonts w:hint="eastAsia"/>
                <w:color w:val="000000"/>
              </w:rPr>
              <w:t>相关控制参数名称：无纺布制造温度控制、淋膜过程控制</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lang w:eastAsia="zh-CN"/>
              </w:rPr>
              <w:t>淋膜</w:t>
            </w:r>
            <w:r>
              <w:rPr>
                <w:rFonts w:hint="eastAsia"/>
                <w:color w:val="000000"/>
                <w:u w:val="single"/>
              </w:rPr>
              <w:t>；</w:t>
            </w:r>
          </w:p>
          <w:p>
            <w:pPr>
              <w:rPr>
                <w:color w:val="000000"/>
                <w:szCs w:val="18"/>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w:t>
            </w:r>
            <w:r>
              <w:rPr>
                <w:rFonts w:hint="eastAsia"/>
                <w:color w:val="000000"/>
                <w:szCs w:val="21"/>
                <w:lang w:eastAsia="zh-CN"/>
              </w:rPr>
              <w:t>☑</w:t>
            </w:r>
            <w:r>
              <w:rPr>
                <w:rFonts w:hint="eastAsia"/>
                <w:color w:val="000000"/>
                <w:szCs w:val="21"/>
              </w:rPr>
              <w:t>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w:t>
            </w:r>
            <w:r>
              <w:rPr>
                <w:rFonts w:hint="eastAsia"/>
                <w:color w:val="000000"/>
                <w:szCs w:val="21"/>
                <w:lang w:eastAsia="zh-CN"/>
              </w:rPr>
              <w:t>☑</w:t>
            </w:r>
            <w:r>
              <w:rPr>
                <w:rFonts w:hint="eastAsia"/>
                <w:color w:val="000000"/>
                <w:szCs w:val="21"/>
              </w:rPr>
              <w:t xml:space="preserve">国家标准、□行业标准、□地方标准、□企业标准、□企业技术规范 </w:t>
            </w:r>
          </w:p>
          <w:p>
            <w:pPr>
              <w:rPr>
                <w:color w:val="000000"/>
                <w:szCs w:val="21"/>
              </w:rPr>
            </w:pPr>
            <w:r>
              <w:rPr>
                <w:rFonts w:hint="eastAsia"/>
                <w:color w:val="000000"/>
                <w:szCs w:val="21"/>
              </w:rPr>
              <w:t>□其他：</w:t>
            </w:r>
          </w:p>
          <w:p>
            <w:pPr>
              <w:rPr>
                <w:color w:val="000000"/>
                <w:highlight w:val="none"/>
              </w:rPr>
            </w:pPr>
            <w:r>
              <w:rPr>
                <w:rFonts w:hint="eastAsia"/>
                <w:color w:val="000000"/>
                <w:szCs w:val="21"/>
                <w:highlight w:val="none"/>
              </w:rPr>
              <w:t>□不</w:t>
            </w:r>
            <w:r>
              <w:rPr>
                <w:rFonts w:hint="eastAsia"/>
                <w:color w:val="000000"/>
                <w:szCs w:val="18"/>
                <w:highlight w:val="none"/>
              </w:rPr>
              <w:t>需要</w:t>
            </w:r>
            <w:r>
              <w:rPr>
                <w:rFonts w:hint="eastAsia"/>
                <w:color w:val="000000"/>
                <w:highlight w:val="none"/>
              </w:rPr>
              <w:t>型式检验；</w:t>
            </w:r>
            <w:r>
              <w:rPr>
                <w:rFonts w:hint="eastAsia"/>
                <w:color w:val="000000"/>
                <w:szCs w:val="21"/>
                <w:highlight w:val="none"/>
                <w:lang w:eastAsia="zh-CN"/>
              </w:rPr>
              <w:t>☑</w:t>
            </w:r>
            <w:r>
              <w:rPr>
                <w:rFonts w:hint="eastAsia"/>
                <w:color w:val="000000"/>
                <w:szCs w:val="18"/>
                <w:highlight w:val="none"/>
              </w:rPr>
              <w:t>需要</w:t>
            </w:r>
            <w:r>
              <w:rPr>
                <w:rFonts w:hint="eastAsia"/>
                <w:color w:val="000000"/>
                <w:highlight w:val="none"/>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lang w:eastAsia="zh-CN"/>
              </w:rPr>
              <w:t>☑</w:t>
            </w: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rFonts w:hint="default" w:eastAsia="宋体"/>
                <w:color w:val="000000"/>
                <w:u w:val="single"/>
                <w:lang w:val="en-US" w:eastAsia="zh-CN"/>
              </w:rPr>
            </w:pPr>
            <w:r>
              <w:rPr>
                <w:rFonts w:hint="eastAsia"/>
                <w:color w:val="000000"/>
              </w:rPr>
              <w:t>检测部门名称：</w:t>
            </w:r>
            <w:r>
              <w:rPr>
                <w:rFonts w:hint="eastAsia"/>
                <w:color w:val="000000"/>
                <w:lang w:eastAsia="zh-CN"/>
              </w:rPr>
              <w:t>国家纺织品服装服饰产品质量检验检测中心（广州）</w:t>
            </w:r>
            <w:r>
              <w:rPr>
                <w:rFonts w:hint="eastAsia"/>
                <w:color w:val="000000"/>
                <w:u w:val="single"/>
              </w:rPr>
              <w:t xml:space="preserve">； </w:t>
            </w:r>
            <w:r>
              <w:rPr>
                <w:rFonts w:hint="eastAsia"/>
                <w:color w:val="000000"/>
              </w:rPr>
              <w:t>报告编号：</w:t>
            </w:r>
            <w:r>
              <w:rPr>
                <w:rFonts w:hint="eastAsia"/>
                <w:color w:val="000000"/>
                <w:lang w:val="en-US" w:eastAsia="zh-CN"/>
              </w:rPr>
              <w:t xml:space="preserve">220338066 </w:t>
            </w:r>
            <w:r>
              <w:rPr>
                <w:rFonts w:hint="eastAsia"/>
                <w:color w:val="000000"/>
              </w:rPr>
              <w:t>报告日期：</w:t>
            </w:r>
            <w:r>
              <w:rPr>
                <w:rFonts w:hint="eastAsia"/>
                <w:color w:val="000000"/>
                <w:lang w:val="en-US" w:eastAsia="zh-CN"/>
              </w:rPr>
              <w:t>2022-10-27</w:t>
            </w:r>
          </w:p>
          <w:p>
            <w:pPr>
              <w:rPr>
                <w:color w:val="000000"/>
              </w:rPr>
            </w:pPr>
            <w:r>
              <w:rPr>
                <w:rFonts w:hint="eastAsia"/>
                <w:color w:val="000000"/>
              </w:rPr>
              <w:t>执行标准：</w:t>
            </w:r>
            <w:r>
              <w:rPr>
                <w:rFonts w:hint="eastAsia"/>
                <w:color w:val="000000"/>
                <w:lang w:val="en-US" w:eastAsia="zh-CN"/>
              </w:rPr>
              <w:t>FZ/T 64035-2014《非仿造布购物袋》</w:t>
            </w:r>
            <w:r>
              <w:rPr>
                <w:rFonts w:hint="eastAsia"/>
                <w:color w:val="000000"/>
                <w:u w:val="single"/>
              </w:rPr>
              <w:t xml:space="preserve">； </w:t>
            </w:r>
          </w:p>
          <w:p>
            <w:pPr>
              <w:rPr>
                <w:color w:val="000000"/>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lang w:eastAsia="zh-CN"/>
              </w:rPr>
              <w:t>☑</w:t>
            </w:r>
            <w:r>
              <w:rPr>
                <w:rFonts w:hint="eastAsia"/>
                <w:color w:val="000000"/>
              </w:rPr>
              <w:t xml:space="preserve">未发生  </w:t>
            </w:r>
          </w:p>
          <w:p>
            <w:pPr>
              <w:ind w:firstLine="2520" w:firstLineChars="1200"/>
              <w:rPr>
                <w:color w:val="000000"/>
                <w:highlight w:val="non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 xml:space="preserve">； </w:t>
            </w:r>
          </w:p>
          <w:p>
            <w:pPr>
              <w:rPr>
                <w:color w:val="000000"/>
                <w:highlight w:val="none"/>
              </w:rPr>
            </w:pPr>
            <w:r>
              <w:rPr>
                <w:rFonts w:hint="eastAsia"/>
                <w:color w:val="000000"/>
                <w:highlight w:val="none"/>
              </w:rPr>
              <w:t>近一年顾客满意度的情况，</w:t>
            </w:r>
            <w:r>
              <w:rPr>
                <w:rFonts w:hint="eastAsia"/>
                <w:color w:val="000000"/>
                <w:szCs w:val="21"/>
                <w:highlight w:val="none"/>
              </w:rPr>
              <w:t>□</w:t>
            </w:r>
            <w:r>
              <w:rPr>
                <w:rFonts w:hint="eastAsia"/>
                <w:color w:val="000000"/>
                <w:highlight w:val="none"/>
              </w:rPr>
              <w:t xml:space="preserve">未发生 </w:t>
            </w:r>
          </w:p>
          <w:p>
            <w:pPr>
              <w:ind w:firstLine="2520" w:firstLineChars="1200"/>
              <w:rPr>
                <w:color w:val="000000"/>
                <w:highlight w:val="none"/>
                <w:u w:val="single"/>
              </w:rPr>
            </w:pPr>
            <w:r>
              <w:rPr>
                <w:rFonts w:hint="eastAsia"/>
                <w:color w:val="000000"/>
                <w:szCs w:val="21"/>
                <w:highlight w:val="none"/>
                <w:lang w:eastAsia="zh-CN"/>
              </w:rPr>
              <w:t>☑</w:t>
            </w:r>
            <w:r>
              <w:rPr>
                <w:rFonts w:hint="eastAsia"/>
                <w:color w:val="000000"/>
                <w:highlight w:val="none"/>
              </w:rPr>
              <w:t>发生过，说明</w:t>
            </w:r>
            <w:r>
              <w:rPr>
                <w:rFonts w:hint="eastAsia"/>
                <w:color w:val="000000"/>
                <w:highlight w:val="none"/>
                <w:u w:val="single"/>
              </w:rPr>
              <w:t>；</w:t>
            </w:r>
            <w:r>
              <w:rPr>
                <w:rFonts w:hint="eastAsia"/>
                <w:color w:val="000000"/>
                <w:highlight w:val="none"/>
                <w:u w:val="single"/>
                <w:lang w:val="en-US" w:eastAsia="zh-CN"/>
              </w:rPr>
              <w:t>2023年一月进行了顾客满意度调查，结果为92分。</w:t>
            </w:r>
            <w:r>
              <w:rPr>
                <w:rFonts w:hint="eastAsia"/>
                <w:color w:val="000000"/>
                <w:highlight w:val="none"/>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lang w:eastAsia="zh-CN"/>
              </w:rPr>
              <w:t>☑</w:t>
            </w:r>
            <w:r>
              <w:rPr>
                <w:rFonts w:hint="eastAsia"/>
                <w:color w:val="000000"/>
              </w:rPr>
              <w:t>厂区、</w:t>
            </w:r>
            <w:r>
              <w:rPr>
                <w:rFonts w:hint="eastAsia"/>
                <w:color w:val="000000"/>
                <w:szCs w:val="21"/>
                <w:lang w:eastAsia="zh-CN"/>
              </w:rPr>
              <w:t>☑</w:t>
            </w:r>
            <w:r>
              <w:rPr>
                <w:rFonts w:hint="eastAsia"/>
                <w:color w:val="000000"/>
                <w:szCs w:val="21"/>
              </w:rPr>
              <w:t>生产/加工</w:t>
            </w:r>
            <w:r>
              <w:rPr>
                <w:rFonts w:hint="eastAsia"/>
                <w:color w:val="000000"/>
              </w:rPr>
              <w:t>车间、</w:t>
            </w:r>
            <w:r>
              <w:rPr>
                <w:rFonts w:hint="eastAsia"/>
                <w:color w:val="000000"/>
                <w:szCs w:val="21"/>
                <w:lang w:eastAsia="zh-CN"/>
              </w:rPr>
              <w:t>☑</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szCs w:val="21"/>
                <w:lang w:eastAsia="zh-CN"/>
              </w:rPr>
              <w:t>：无纺布织造机、</w:t>
            </w:r>
            <w:r>
              <w:rPr>
                <w:rFonts w:hint="eastAsia"/>
                <w:color w:val="000000"/>
                <w:szCs w:val="21"/>
              </w:rPr>
              <w:t>分切机、制袋机、淋膜机、烫金机等</w:t>
            </w:r>
            <w:r>
              <w:rPr>
                <w:rFonts w:hint="eastAsia"/>
                <w:color w:val="000000"/>
                <w:u w:val="single"/>
              </w:rPr>
              <w:t>；</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highlight w:val="none"/>
              </w:rPr>
            </w:pPr>
            <w:r>
              <w:rPr>
                <w:rFonts w:hint="eastAsia"/>
                <w:color w:val="000000"/>
                <w:highlight w:val="none"/>
              </w:rPr>
              <w:t>观察质量相关的监视和测量设备的种类，</w:t>
            </w:r>
            <w:r>
              <w:rPr>
                <w:rFonts w:hint="eastAsia"/>
                <w:color w:val="000000"/>
                <w:szCs w:val="21"/>
                <w:highlight w:val="none"/>
              </w:rPr>
              <w:t>主要有</w:t>
            </w:r>
            <w:r>
              <w:rPr>
                <w:rFonts w:hint="eastAsia"/>
                <w:color w:val="000000"/>
                <w:szCs w:val="21"/>
                <w:highlight w:val="none"/>
                <w:lang w:eastAsia="zh-CN"/>
              </w:rPr>
              <w:t>：</w:t>
            </w:r>
            <w:r>
              <w:rPr>
                <w:rFonts w:hint="eastAsia"/>
                <w:color w:val="000000"/>
                <w:szCs w:val="21"/>
                <w:highlight w:val="none"/>
              </w:rPr>
              <w:t>电子天平、电子秤、</w:t>
            </w:r>
            <w:r>
              <w:rPr>
                <w:rFonts w:hint="eastAsia"/>
                <w:color w:val="000000"/>
                <w:szCs w:val="21"/>
                <w:highlight w:val="none"/>
                <w:lang w:eastAsia="zh-CN"/>
              </w:rPr>
              <w:t>卷尺</w:t>
            </w:r>
            <w:r>
              <w:rPr>
                <w:rFonts w:hint="eastAsia"/>
                <w:color w:val="000000"/>
                <w:szCs w:val="21"/>
                <w:highlight w:val="none"/>
              </w:rPr>
              <w:t>等</w:t>
            </w:r>
            <w:r>
              <w:rPr>
                <w:rFonts w:hint="eastAsia"/>
                <w:color w:val="000000"/>
                <w:highlight w:val="none"/>
                <w:u w:val="single"/>
              </w:rPr>
              <w:t>；</w:t>
            </w:r>
          </w:p>
          <w:p>
            <w:pPr>
              <w:widowControl/>
              <w:spacing w:before="40"/>
              <w:jc w:val="left"/>
              <w:rPr>
                <w:color w:val="000000"/>
                <w:highlight w:val="none"/>
              </w:rPr>
            </w:pPr>
            <w:r>
              <w:rPr>
                <w:rFonts w:hint="eastAsia"/>
                <w:color w:val="000000"/>
                <w:highlight w:val="none"/>
              </w:rPr>
              <w:t>了解检定/校准情况（合格证标识）</w:t>
            </w:r>
          </w:p>
          <w:p>
            <w:pPr>
              <w:widowControl/>
              <w:spacing w:before="40"/>
              <w:jc w:val="left"/>
              <w:rPr>
                <w:color w:val="000000"/>
                <w:highlight w:val="none"/>
              </w:rPr>
            </w:pPr>
            <w:r>
              <w:rPr>
                <w:rFonts w:hint="eastAsia"/>
                <w:color w:val="000000"/>
                <w:szCs w:val="21"/>
                <w:highlight w:val="none"/>
                <w:lang w:eastAsia="zh-CN"/>
              </w:rPr>
              <w:t>☑</w:t>
            </w:r>
            <w:r>
              <w:rPr>
                <w:rFonts w:hint="eastAsia"/>
                <w:color w:val="000000"/>
                <w:szCs w:val="21"/>
                <w:highlight w:val="none"/>
              </w:rPr>
              <w:t xml:space="preserve"> </w:t>
            </w:r>
            <w:r>
              <w:rPr>
                <w:rFonts w:hint="eastAsia"/>
                <w:color w:val="000000"/>
                <w:highlight w:val="none"/>
              </w:rPr>
              <w:t xml:space="preserve">校准受控 </w:t>
            </w:r>
            <w:r>
              <w:rPr>
                <w:rFonts w:hint="eastAsia"/>
                <w:color w:val="000000"/>
                <w:szCs w:val="21"/>
                <w:highlight w:val="none"/>
              </w:rPr>
              <w:t>□</w:t>
            </w:r>
            <w:r>
              <w:rPr>
                <w:rFonts w:hint="eastAsia"/>
                <w:color w:val="000000"/>
                <w:highlight w:val="none"/>
              </w:rPr>
              <w:t xml:space="preserve">校准基本受控 </w:t>
            </w:r>
            <w:r>
              <w:rPr>
                <w:rFonts w:hint="eastAsia"/>
                <w:color w:val="000000"/>
                <w:szCs w:val="21"/>
                <w:highlight w:val="none"/>
              </w:rPr>
              <w:t xml:space="preserve">□ </w:t>
            </w:r>
            <w:r>
              <w:rPr>
                <w:rFonts w:hint="eastAsia"/>
                <w:color w:val="000000"/>
                <w:highlight w:val="none"/>
              </w:rPr>
              <w:t>校准失控，说明</w:t>
            </w:r>
            <w:r>
              <w:rPr>
                <w:rFonts w:hint="eastAsia"/>
                <w:color w:val="000000"/>
                <w:highlight w:val="none"/>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bookmarkStart w:id="5" w:name="_GoBack"/>
            <w:bookmarkEnd w:id="5"/>
          </w:p>
          <w:p>
            <w:pPr>
              <w:widowControl/>
              <w:spacing w:before="40"/>
              <w:jc w:val="left"/>
              <w:rPr>
                <w:color w:val="000000"/>
              </w:rPr>
            </w:pPr>
            <w:r>
              <w:rPr>
                <w:rFonts w:hint="eastAsia"/>
                <w:color w:val="000000"/>
                <w:szCs w:val="21"/>
                <w:lang w:eastAsia="zh-CN"/>
              </w:rPr>
              <w:t>☑</w:t>
            </w: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lang w:eastAsia="zh-CN"/>
              </w:rPr>
              <w:t>□</w:t>
            </w:r>
            <w:r>
              <w:rPr>
                <w:rFonts w:hint="eastAsia"/>
                <w:color w:val="000000"/>
                <w:szCs w:val="21"/>
              </w:rPr>
              <w:t xml:space="preserve"> 员工人数变更</w:t>
            </w:r>
            <w:r>
              <w:rPr>
                <w:rFonts w:hint="eastAsia"/>
                <w:color w:val="000000"/>
                <w:szCs w:val="21"/>
                <w:lang w:eastAsia="zh-CN"/>
              </w:rPr>
              <w:t>：</w:t>
            </w:r>
            <w:r>
              <w:rPr>
                <w:rFonts w:hint="eastAsia"/>
                <w:color w:val="000000"/>
                <w:szCs w:val="21"/>
              </w:rPr>
              <w:t xml:space="preserve">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□领导层可以迎审  □交通食宿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□审核组成员的可接受性  □一阶段的问题已整改</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mNDE1OTA0NjMzMTc3MjRkMDFmMDVlMjFhNzg3YjQifQ=="/>
  </w:docVars>
  <w:rsids>
    <w:rsidRoot w:val="00000000"/>
    <w:rsid w:val="000969AD"/>
    <w:rsid w:val="0337738D"/>
    <w:rsid w:val="03667C72"/>
    <w:rsid w:val="03A72764"/>
    <w:rsid w:val="04C7234D"/>
    <w:rsid w:val="05EF2D94"/>
    <w:rsid w:val="063F563F"/>
    <w:rsid w:val="098A2126"/>
    <w:rsid w:val="0A27015B"/>
    <w:rsid w:val="0BD639B6"/>
    <w:rsid w:val="0D246BD4"/>
    <w:rsid w:val="10AA61E9"/>
    <w:rsid w:val="11987B90"/>
    <w:rsid w:val="11F052D6"/>
    <w:rsid w:val="12F11306"/>
    <w:rsid w:val="14A34882"/>
    <w:rsid w:val="14E9250C"/>
    <w:rsid w:val="15743686"/>
    <w:rsid w:val="15DD5B72"/>
    <w:rsid w:val="16113A6D"/>
    <w:rsid w:val="16666551"/>
    <w:rsid w:val="174D31CB"/>
    <w:rsid w:val="19A075E2"/>
    <w:rsid w:val="1AC83294"/>
    <w:rsid w:val="1DA84CB7"/>
    <w:rsid w:val="1F1B3613"/>
    <w:rsid w:val="1FA31BDA"/>
    <w:rsid w:val="20346CD6"/>
    <w:rsid w:val="20370574"/>
    <w:rsid w:val="207D68CF"/>
    <w:rsid w:val="211508B6"/>
    <w:rsid w:val="21155C47"/>
    <w:rsid w:val="21584C46"/>
    <w:rsid w:val="22916662"/>
    <w:rsid w:val="232A1687"/>
    <w:rsid w:val="23614286"/>
    <w:rsid w:val="255552F4"/>
    <w:rsid w:val="265D00EF"/>
    <w:rsid w:val="29C63095"/>
    <w:rsid w:val="2A120667"/>
    <w:rsid w:val="2A816FBC"/>
    <w:rsid w:val="2CA43FD0"/>
    <w:rsid w:val="2D86591E"/>
    <w:rsid w:val="2E513149"/>
    <w:rsid w:val="2F5F25A6"/>
    <w:rsid w:val="30D53BBD"/>
    <w:rsid w:val="31216E03"/>
    <w:rsid w:val="315E0057"/>
    <w:rsid w:val="32342B66"/>
    <w:rsid w:val="325154C6"/>
    <w:rsid w:val="33550FE6"/>
    <w:rsid w:val="33A3614F"/>
    <w:rsid w:val="35BD094D"/>
    <w:rsid w:val="39E21B20"/>
    <w:rsid w:val="3A2B6F44"/>
    <w:rsid w:val="3B842468"/>
    <w:rsid w:val="3C920BB5"/>
    <w:rsid w:val="3FB44230"/>
    <w:rsid w:val="3FCA4B09"/>
    <w:rsid w:val="405F6D3D"/>
    <w:rsid w:val="42181B5C"/>
    <w:rsid w:val="424566C9"/>
    <w:rsid w:val="435B61A4"/>
    <w:rsid w:val="465025C4"/>
    <w:rsid w:val="46F87D23"/>
    <w:rsid w:val="471C70C6"/>
    <w:rsid w:val="47825487"/>
    <w:rsid w:val="47C12FC5"/>
    <w:rsid w:val="47CA0235"/>
    <w:rsid w:val="481553CE"/>
    <w:rsid w:val="4A1C4A46"/>
    <w:rsid w:val="4A2329A2"/>
    <w:rsid w:val="4BD15A4E"/>
    <w:rsid w:val="4DE109F7"/>
    <w:rsid w:val="4E255D2C"/>
    <w:rsid w:val="4F79685C"/>
    <w:rsid w:val="520B5239"/>
    <w:rsid w:val="533267F6"/>
    <w:rsid w:val="541C0D51"/>
    <w:rsid w:val="54DC72B2"/>
    <w:rsid w:val="55C71477"/>
    <w:rsid w:val="5BBB382C"/>
    <w:rsid w:val="5E7303EE"/>
    <w:rsid w:val="5EF475F9"/>
    <w:rsid w:val="5FCD3B2E"/>
    <w:rsid w:val="60015C19"/>
    <w:rsid w:val="600532C8"/>
    <w:rsid w:val="61695AD8"/>
    <w:rsid w:val="61720E31"/>
    <w:rsid w:val="63BF5E84"/>
    <w:rsid w:val="64CD1E40"/>
    <w:rsid w:val="65D84BDD"/>
    <w:rsid w:val="66486604"/>
    <w:rsid w:val="670C1F82"/>
    <w:rsid w:val="67247C52"/>
    <w:rsid w:val="6C9C6D62"/>
    <w:rsid w:val="6CFA1CDB"/>
    <w:rsid w:val="6E9F23BB"/>
    <w:rsid w:val="6F5C4ECE"/>
    <w:rsid w:val="72F378F8"/>
    <w:rsid w:val="73871C90"/>
    <w:rsid w:val="769E73E4"/>
    <w:rsid w:val="787E1A12"/>
    <w:rsid w:val="78A82F32"/>
    <w:rsid w:val="793B3DA7"/>
    <w:rsid w:val="7956298E"/>
    <w:rsid w:val="7A7C01D3"/>
    <w:rsid w:val="7D5E522E"/>
    <w:rsid w:val="7E6F07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4</TotalTime>
  <ScaleCrop>false</ScaleCrop>
  <LinksUpToDate>false</LinksUpToDate>
  <CharactersWithSpaces>13072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2023-02-25T04:49:13Z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2052-11.1.0.13703</vt:lpwstr>
  </property>
</Properties>
</file>