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A3D" w14:textId="77777777" w:rsidR="002519AD" w:rsidRDefault="002519AD">
      <w:pPr>
        <w:jc w:val="center"/>
        <w:rPr>
          <w:b/>
          <w:sz w:val="48"/>
          <w:szCs w:val="48"/>
        </w:rPr>
      </w:pPr>
    </w:p>
    <w:p w14:paraId="38FC7E80" w14:textId="77777777" w:rsidR="002519AD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98DD442" w14:textId="77777777" w:rsidR="002519AD" w:rsidRDefault="002519AD">
      <w:pPr>
        <w:jc w:val="center"/>
        <w:rPr>
          <w:b/>
          <w:sz w:val="48"/>
          <w:szCs w:val="48"/>
        </w:rPr>
      </w:pPr>
    </w:p>
    <w:p w14:paraId="6114C70F" w14:textId="77777777" w:rsidR="002519AD" w:rsidRDefault="002519AD">
      <w:pPr>
        <w:jc w:val="center"/>
        <w:rPr>
          <w:b/>
          <w:sz w:val="48"/>
          <w:szCs w:val="48"/>
        </w:rPr>
      </w:pPr>
    </w:p>
    <w:p w14:paraId="7525778B" w14:textId="618153CA" w:rsidR="002519AD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：</w:t>
      </w:r>
      <w:bookmarkEnd w:id="0"/>
      <w:r w:rsidR="00B20C06" w:rsidRPr="00B20C06">
        <w:rPr>
          <w:rFonts w:hint="eastAsia"/>
          <w:b/>
          <w:sz w:val="36"/>
          <w:szCs w:val="36"/>
        </w:rPr>
        <w:t>巴南区齐恩食品超市</w:t>
      </w:r>
      <w:r>
        <w:rPr>
          <w:rFonts w:hint="eastAsia"/>
          <w:b/>
          <w:sz w:val="36"/>
          <w:szCs w:val="36"/>
        </w:rPr>
        <w:t>所</w:t>
      </w:r>
      <w:r w:rsidR="00B20C06">
        <w:rPr>
          <w:rFonts w:hint="eastAsia"/>
          <w:b/>
          <w:sz w:val="36"/>
          <w:szCs w:val="36"/>
        </w:rPr>
        <w:t>进行的</w:t>
      </w:r>
      <w:bookmarkStart w:id="1" w:name="审核范围"/>
      <w:r w:rsidR="00B20C06" w:rsidRPr="00B20C06">
        <w:rPr>
          <w:rFonts w:hint="eastAsia"/>
          <w:b/>
          <w:sz w:val="36"/>
          <w:szCs w:val="36"/>
        </w:rPr>
        <w:t>许可范围内的预包装食品（含冷藏冷冻食品）、散装食品（含冷藏冷冻食品、不含直接入口食品）、蔬菜、水果、鲜肉、水产品销售的售后服务</w:t>
      </w:r>
      <w:r w:rsidR="00B20C06" w:rsidRPr="00B20C06">
        <w:rPr>
          <w:rFonts w:hint="eastAsia"/>
          <w:b/>
          <w:sz w:val="36"/>
          <w:szCs w:val="36"/>
        </w:rPr>
        <w:t>(</w:t>
      </w:r>
      <w:r w:rsidR="00B20C06" w:rsidRPr="00B20C06">
        <w:rPr>
          <w:rFonts w:hint="eastAsia"/>
          <w:b/>
          <w:sz w:val="36"/>
          <w:szCs w:val="36"/>
        </w:rPr>
        <w:t>配送、退换货、投诉处理</w:t>
      </w:r>
      <w:r w:rsidR="00B20C06" w:rsidRPr="00B20C06">
        <w:rPr>
          <w:rFonts w:hint="eastAsia"/>
          <w:b/>
          <w:sz w:val="36"/>
          <w:szCs w:val="36"/>
        </w:rPr>
        <w:t>)</w:t>
      </w:r>
      <w:bookmarkEnd w:id="1"/>
      <w:r>
        <w:rPr>
          <w:rFonts w:hint="eastAsia"/>
          <w:b/>
          <w:sz w:val="36"/>
          <w:szCs w:val="36"/>
        </w:rPr>
        <w:t>符合</w:t>
      </w:r>
      <w:r w:rsidRPr="00B20C06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Pr="00B20C06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Pr="00B20C06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3967FB52" w14:textId="77777777" w:rsidR="002519AD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bookmarkStart w:id="5" w:name="认证领域"/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服务认证</w:t>
      </w:r>
      <w:bookmarkEnd w:id="5"/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5213AF3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46DF6507" w14:textId="77777777" w:rsidR="002519AD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6DDB28A" w14:textId="77777777" w:rsidR="002519AD" w:rsidRDefault="002519AD" w:rsidP="00B20C06">
      <w:pPr>
        <w:jc w:val="left"/>
        <w:rPr>
          <w:rFonts w:hint="eastAsia"/>
          <w:b/>
          <w:sz w:val="36"/>
          <w:szCs w:val="36"/>
        </w:rPr>
      </w:pPr>
    </w:p>
    <w:p w14:paraId="221730A0" w14:textId="3781BD02" w:rsidR="002519AD" w:rsidRDefault="00B20C06">
      <w:pPr>
        <w:ind w:firstLine="945"/>
        <w:jc w:val="right"/>
        <w:rPr>
          <w:b/>
          <w:sz w:val="36"/>
          <w:szCs w:val="36"/>
        </w:rPr>
      </w:pPr>
      <w:r w:rsidRPr="00B20C06">
        <w:rPr>
          <w:rFonts w:hint="eastAsia"/>
          <w:b/>
          <w:sz w:val="36"/>
          <w:szCs w:val="36"/>
        </w:rPr>
        <w:t>巴南区齐恩食品超市</w:t>
      </w:r>
      <w:r w:rsidR="00000000">
        <w:rPr>
          <w:rFonts w:hint="eastAsia"/>
          <w:b/>
          <w:sz w:val="36"/>
          <w:szCs w:val="36"/>
        </w:rPr>
        <w:t>（盖章）</w:t>
      </w:r>
    </w:p>
    <w:p w14:paraId="6EB13174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1EC32C59" w14:textId="1F2B0E27" w:rsidR="002519AD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F265D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F265D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 w:rsidR="00B20C06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sectPr w:rsidR="002519A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8AAD" w14:textId="77777777" w:rsidR="007D460B" w:rsidRDefault="007D460B">
      <w:r>
        <w:separator/>
      </w:r>
    </w:p>
  </w:endnote>
  <w:endnote w:type="continuationSeparator" w:id="0">
    <w:p w14:paraId="38D042C7" w14:textId="77777777" w:rsidR="007D460B" w:rsidRDefault="007D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8543" w14:textId="77777777" w:rsidR="007D460B" w:rsidRDefault="007D460B">
      <w:r>
        <w:separator/>
      </w:r>
    </w:p>
  </w:footnote>
  <w:footnote w:type="continuationSeparator" w:id="0">
    <w:p w14:paraId="711956D9" w14:textId="77777777" w:rsidR="007D460B" w:rsidRDefault="007D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7936" w14:textId="77777777" w:rsidR="002519AD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97212C2" wp14:editId="08468D79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AE0B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50EE0FB0" w14:textId="77777777" w:rsidR="002519AD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50C291" w14:textId="77777777" w:rsidR="002519AD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AD"/>
    <w:rsid w:val="002519AD"/>
    <w:rsid w:val="007D460B"/>
    <w:rsid w:val="00B20C06"/>
    <w:rsid w:val="00F265DF"/>
    <w:rsid w:val="00FE2FA9"/>
    <w:rsid w:val="07817681"/>
    <w:rsid w:val="2E6B3E40"/>
    <w:rsid w:val="3ADF1A97"/>
    <w:rsid w:val="52FC5B0A"/>
    <w:rsid w:val="5C66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F755E2"/>
  <w15:docId w15:val="{614CBA2A-BB33-4B2E-8CF4-874BD2C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2023-02-16T03:38:00Z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