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4888" w14:textId="77777777"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0750-2020-Q-2023</w:t>
      </w:r>
      <w:bookmarkEnd w:id="0"/>
    </w:p>
    <w:p w14:paraId="611B560E" w14:textId="77777777"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971"/>
        <w:gridCol w:w="366"/>
        <w:gridCol w:w="1700"/>
        <w:gridCol w:w="1976"/>
      </w:tblGrid>
      <w:tr w:rsidR="00A95F5D" w14:paraId="7C6384AF" w14:textId="77777777" w:rsidTr="00601737">
        <w:tc>
          <w:tcPr>
            <w:tcW w:w="1576" w:type="dxa"/>
          </w:tcPr>
          <w:p w14:paraId="70C15051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344" w:type="dxa"/>
            <w:gridSpan w:val="2"/>
          </w:tcPr>
          <w:p w14:paraId="43332F95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重庆予升远胜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网络科技有限公司</w:t>
            </w:r>
            <w:bookmarkEnd w:id="1"/>
          </w:p>
        </w:tc>
        <w:tc>
          <w:tcPr>
            <w:tcW w:w="2066" w:type="dxa"/>
            <w:gridSpan w:val="2"/>
          </w:tcPr>
          <w:p w14:paraId="1DB54039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4D6D7D0F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A95F5D" w14:paraId="04D6E8EE" w14:textId="77777777" w:rsidTr="00601737">
        <w:tc>
          <w:tcPr>
            <w:tcW w:w="1576" w:type="dxa"/>
          </w:tcPr>
          <w:p w14:paraId="10E61E6B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344" w:type="dxa"/>
            <w:gridSpan w:val="2"/>
          </w:tcPr>
          <w:p w14:paraId="6729B7A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6" w:type="dxa"/>
            <w:gridSpan w:val="2"/>
          </w:tcPr>
          <w:p w14:paraId="46765D46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45E532B3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A95F5D" w14:paraId="2F34E4FB" w14:textId="77777777" w:rsidTr="00601737">
        <w:tc>
          <w:tcPr>
            <w:tcW w:w="1576" w:type="dxa"/>
          </w:tcPr>
          <w:p w14:paraId="43B2952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344" w:type="dxa"/>
            <w:gridSpan w:val="2"/>
          </w:tcPr>
          <w:p w14:paraId="3510D6D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91500105MA5U4G5X07</w:t>
            </w:r>
            <w:bookmarkEnd w:id="4"/>
          </w:p>
        </w:tc>
        <w:tc>
          <w:tcPr>
            <w:tcW w:w="2066" w:type="dxa"/>
            <w:gridSpan w:val="2"/>
          </w:tcPr>
          <w:p w14:paraId="620E5ECD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5C57CBDE" w14:textId="77777777" w:rsidR="001A196B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A95F5D" w14:paraId="7F5BA68F" w14:textId="77777777" w:rsidTr="00601737">
        <w:tc>
          <w:tcPr>
            <w:tcW w:w="1576" w:type="dxa"/>
          </w:tcPr>
          <w:p w14:paraId="1B41492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344" w:type="dxa"/>
            <w:gridSpan w:val="2"/>
          </w:tcPr>
          <w:p w14:paraId="32A01A1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43158B5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2C8E8DA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3DCF05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DFE48E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F3F780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60ED2BC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05B4DC0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066" w:type="dxa"/>
            <w:gridSpan w:val="2"/>
          </w:tcPr>
          <w:p w14:paraId="066948D1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101B38B8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 w:rsidR="00A95F5D" w14:paraId="2707D995" w14:textId="77777777">
        <w:tc>
          <w:tcPr>
            <w:tcW w:w="1576" w:type="dxa"/>
          </w:tcPr>
          <w:p w14:paraId="7A11B33B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1415E53C" w14:textId="77777777"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95F5D" w14:paraId="0B38FF86" w14:textId="77777777">
        <w:tc>
          <w:tcPr>
            <w:tcW w:w="1576" w:type="dxa"/>
          </w:tcPr>
          <w:p w14:paraId="7332F81A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0564E886" w14:textId="77777777" w:rsidR="001A196B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A95F5D" w14:paraId="7B57F08D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4AF7CEA" w14:textId="77777777"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95F5D" w14:paraId="06DF2D85" w14:textId="77777777">
        <w:tc>
          <w:tcPr>
            <w:tcW w:w="1576" w:type="dxa"/>
          </w:tcPr>
          <w:p w14:paraId="77B43F5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8EFD39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039504A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95F5D" w14:paraId="11297719" w14:textId="77777777">
        <w:trPr>
          <w:trHeight w:val="312"/>
        </w:trPr>
        <w:tc>
          <w:tcPr>
            <w:tcW w:w="1576" w:type="dxa"/>
          </w:tcPr>
          <w:p w14:paraId="3AE1EE0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0876656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proofErr w:type="gramStart"/>
            <w:r>
              <w:rPr>
                <w:rFonts w:hint="eastAsia"/>
                <w:sz w:val="22"/>
                <w:szCs w:val="22"/>
              </w:rPr>
              <w:t>重庆予升远胜</w:t>
            </w:r>
            <w:proofErr w:type="gramEnd"/>
            <w:r>
              <w:rPr>
                <w:rFonts w:hint="eastAsia"/>
                <w:sz w:val="22"/>
                <w:szCs w:val="22"/>
              </w:rPr>
              <w:t>网络科技有限公司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411D03D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应用软件开发</w:t>
            </w:r>
            <w:bookmarkEnd w:id="19"/>
          </w:p>
        </w:tc>
      </w:tr>
      <w:tr w:rsidR="00A95F5D" w14:paraId="7AF59021" w14:textId="77777777">
        <w:trPr>
          <w:trHeight w:val="376"/>
        </w:trPr>
        <w:tc>
          <w:tcPr>
            <w:tcW w:w="1576" w:type="dxa"/>
          </w:tcPr>
          <w:p w14:paraId="7ECAB6B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41CFC8D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重庆市江北区大石坝街道红原路</w:t>
            </w:r>
            <w:r>
              <w:rPr>
                <w:rFonts w:hint="eastAsia"/>
                <w:sz w:val="22"/>
                <w:szCs w:val="22"/>
                <w:lang w:val="en-GB"/>
              </w:rPr>
              <w:t>169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22-2</w:t>
            </w:r>
            <w:r>
              <w:rPr>
                <w:rFonts w:hint="eastAsia"/>
                <w:sz w:val="22"/>
                <w:szCs w:val="22"/>
                <w:lang w:val="en-GB"/>
              </w:rPr>
              <w:t>（自主承诺）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5B58DBD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95F5D" w14:paraId="2E5E5DA6" w14:textId="77777777">
        <w:trPr>
          <w:trHeight w:val="437"/>
        </w:trPr>
        <w:tc>
          <w:tcPr>
            <w:tcW w:w="1576" w:type="dxa"/>
          </w:tcPr>
          <w:p w14:paraId="39A72C7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5D61890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重庆市江北区大石坝街道红原路</w:t>
            </w:r>
            <w:r>
              <w:rPr>
                <w:rFonts w:hint="eastAsia"/>
                <w:sz w:val="22"/>
                <w:szCs w:val="22"/>
                <w:lang w:val="en-GB"/>
              </w:rPr>
              <w:t>169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22-2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01D39DE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95F5D" w14:paraId="02E75BE0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53B66E5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95F5D" w14:paraId="5E516888" w14:textId="77777777">
        <w:tc>
          <w:tcPr>
            <w:tcW w:w="1576" w:type="dxa"/>
          </w:tcPr>
          <w:p w14:paraId="00BC5D7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559935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68755E0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9A587A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95F5D" w14:paraId="756F470C" w14:textId="77777777">
        <w:trPr>
          <w:trHeight w:val="387"/>
        </w:trPr>
        <w:tc>
          <w:tcPr>
            <w:tcW w:w="1576" w:type="dxa"/>
            <w:vMerge w:val="restart"/>
          </w:tcPr>
          <w:p w14:paraId="74240E0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263B46F0" w14:textId="7B7E25AC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4B1D2CB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14:paraId="394A60C5" w14:textId="08A4D02D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95F5D" w14:paraId="215E7090" w14:textId="77777777">
        <w:trPr>
          <w:trHeight w:val="446"/>
        </w:trPr>
        <w:tc>
          <w:tcPr>
            <w:tcW w:w="1576" w:type="dxa"/>
            <w:vMerge/>
          </w:tcPr>
          <w:p w14:paraId="49057D43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2A34E60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7E02AD4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47BFBA64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95F5D" w14:paraId="7B393E55" w14:textId="77777777">
        <w:trPr>
          <w:trHeight w:val="412"/>
        </w:trPr>
        <w:tc>
          <w:tcPr>
            <w:tcW w:w="1576" w:type="dxa"/>
            <w:vMerge w:val="restart"/>
          </w:tcPr>
          <w:p w14:paraId="3F10FCC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09BF6965" w14:textId="317825B5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0F3AF32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638EE02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95F5D" w14:paraId="6988165D" w14:textId="77777777">
        <w:trPr>
          <w:trHeight w:val="421"/>
        </w:trPr>
        <w:tc>
          <w:tcPr>
            <w:tcW w:w="1576" w:type="dxa"/>
            <w:vMerge/>
          </w:tcPr>
          <w:p w14:paraId="5E1935B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82FA566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26E8F8B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14:paraId="529998C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95F5D" w14:paraId="2878471B" w14:textId="77777777">
        <w:trPr>
          <w:trHeight w:val="459"/>
        </w:trPr>
        <w:tc>
          <w:tcPr>
            <w:tcW w:w="1576" w:type="dxa"/>
            <w:vMerge w:val="restart"/>
          </w:tcPr>
          <w:p w14:paraId="24CECD7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2CAD4CB6" w14:textId="694B4BB8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0F64ACF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244C918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95F5D" w14:paraId="467ADAB3" w14:textId="77777777">
        <w:trPr>
          <w:trHeight w:val="374"/>
        </w:trPr>
        <w:tc>
          <w:tcPr>
            <w:tcW w:w="1576" w:type="dxa"/>
            <w:vMerge/>
          </w:tcPr>
          <w:p w14:paraId="294CA6D5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CA912EA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7D479D8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3F73546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95F5D" w14:paraId="0B55DE86" w14:textId="77777777">
        <w:trPr>
          <w:trHeight w:val="90"/>
        </w:trPr>
        <w:tc>
          <w:tcPr>
            <w:tcW w:w="9962" w:type="dxa"/>
            <w:gridSpan w:val="6"/>
          </w:tcPr>
          <w:p w14:paraId="7224DD9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95F5D" w14:paraId="3FEE925C" w14:textId="77777777">
        <w:tc>
          <w:tcPr>
            <w:tcW w:w="9962" w:type="dxa"/>
            <w:gridSpan w:val="6"/>
          </w:tcPr>
          <w:p w14:paraId="7846671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95F5D" w14:paraId="50ECC985" w14:textId="77777777" w:rsidTr="00601737">
        <w:trPr>
          <w:trHeight w:val="862"/>
        </w:trPr>
        <w:tc>
          <w:tcPr>
            <w:tcW w:w="1576" w:type="dxa"/>
          </w:tcPr>
          <w:p w14:paraId="3E71B08F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344" w:type="dxa"/>
            <w:gridSpan w:val="2"/>
          </w:tcPr>
          <w:p w14:paraId="2A8F2F53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21740AB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118BED4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D5DBBA3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066" w:type="dxa"/>
            <w:gridSpan w:val="2"/>
          </w:tcPr>
          <w:p w14:paraId="5FF40FE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31136A9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26FBC2AB" w14:textId="77777777" w:rsidR="001A196B" w:rsidRDefault="00000000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1F6D" w14:textId="77777777" w:rsidR="00673E3A" w:rsidRDefault="00673E3A">
      <w:r>
        <w:separator/>
      </w:r>
    </w:p>
  </w:endnote>
  <w:endnote w:type="continuationSeparator" w:id="0">
    <w:p w14:paraId="69B8E340" w14:textId="77777777" w:rsidR="00673E3A" w:rsidRDefault="0067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A751" w14:textId="77777777" w:rsidR="00673E3A" w:rsidRDefault="00673E3A">
      <w:r>
        <w:separator/>
      </w:r>
    </w:p>
  </w:footnote>
  <w:footnote w:type="continuationSeparator" w:id="0">
    <w:p w14:paraId="577D428B" w14:textId="77777777" w:rsidR="00673E3A" w:rsidRDefault="0067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F90C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F66959" wp14:editId="62345120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C1911A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38C69253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0441475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A95F5D"/>
    <w:rsid w:val="00601737"/>
    <w:rsid w:val="00673E3A"/>
    <w:rsid w:val="00A9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19E9134"/>
  <w15:docId w15:val="{EAD64CB5-5771-464A-B13B-63614CF9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870</Characters>
  <Application>Microsoft Office Word</Application>
  <DocSecurity>0</DocSecurity>
  <Lines>7</Lines>
  <Paragraphs>2</Paragraphs>
  <ScaleCrop>false</ScaleCrop>
  <Company>微软中国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33</cp:revision>
  <cp:lastPrinted>2019-05-13T03:13:00Z</cp:lastPrinted>
  <dcterms:created xsi:type="dcterms:W3CDTF">2016-02-16T02:49:00Z</dcterms:created>
  <dcterms:modified xsi:type="dcterms:W3CDTF">2023-02-12T11:59:00Z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