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石家庄曼德科技有限公司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2023.2.20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6B80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2023-02-20T03:18:57Z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