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49" w:rsidRDefault="00AA1C15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520A5" w:rsidRDefault="002520A5" w:rsidP="002520A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2520A5" w:rsidTr="0037528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912E13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 w:rsidRPr="00912E13">
              <w:rPr>
                <w:sz w:val="21"/>
                <w:szCs w:val="21"/>
              </w:rPr>
              <w:t>天津众德电气有限公司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520A5" w:rsidRDefault="002520A5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2E13" w:rsidRDefault="00912E13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19.12.00;</w:t>
            </w:r>
          </w:p>
          <w:p w:rsidR="002520A5" w:rsidRDefault="00912E13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19.14.00</w:t>
            </w:r>
          </w:p>
        </w:tc>
      </w:tr>
      <w:tr w:rsidR="002520A5" w:rsidTr="00375280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912E13" w:rsidP="00912E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赵丽萍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13" w:rsidRDefault="00912E13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19.12.00;</w:t>
            </w:r>
          </w:p>
          <w:p w:rsidR="002520A5" w:rsidRDefault="00912E13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19.14.00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520A5" w:rsidTr="00375280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912E13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A5" w:rsidRDefault="00912E13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912E13">
              <w:rPr>
                <w:rFonts w:hint="eastAsia"/>
                <w:b/>
                <w:sz w:val="20"/>
              </w:rPr>
              <w:t>黄红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A5" w:rsidRDefault="002520A5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A5" w:rsidRDefault="002520A5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A5" w:rsidRDefault="002520A5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0A5" w:rsidRDefault="002520A5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520A5" w:rsidTr="00375280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912E13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 w:rsidRPr="00912E13">
              <w:rPr>
                <w:rFonts w:hint="eastAsia"/>
                <w:b/>
                <w:sz w:val="20"/>
              </w:rPr>
              <w:t>采购零部件</w:t>
            </w:r>
            <w:r w:rsidRPr="00912E13">
              <w:rPr>
                <w:rFonts w:hint="eastAsia"/>
                <w:b/>
                <w:sz w:val="20"/>
              </w:rPr>
              <w:t>--</w:t>
            </w:r>
            <w:r w:rsidRPr="00912E13">
              <w:rPr>
                <w:rFonts w:hint="eastAsia"/>
                <w:b/>
                <w:sz w:val="20"/>
              </w:rPr>
              <w:t>组装</w:t>
            </w:r>
            <w:r w:rsidRPr="00912E13">
              <w:rPr>
                <w:rFonts w:hint="eastAsia"/>
                <w:b/>
                <w:sz w:val="20"/>
              </w:rPr>
              <w:t>--</w:t>
            </w:r>
            <w:r w:rsidRPr="00912E13">
              <w:rPr>
                <w:rFonts w:hint="eastAsia"/>
                <w:b/>
                <w:sz w:val="20"/>
              </w:rPr>
              <w:t>调试</w:t>
            </w:r>
            <w:r w:rsidRPr="00912E13">
              <w:rPr>
                <w:rFonts w:hint="eastAsia"/>
                <w:b/>
                <w:sz w:val="20"/>
              </w:rPr>
              <w:t>--</w:t>
            </w:r>
            <w:r w:rsidRPr="00912E13">
              <w:rPr>
                <w:rFonts w:hint="eastAsia"/>
                <w:b/>
                <w:sz w:val="20"/>
              </w:rPr>
              <w:t>包装</w:t>
            </w:r>
          </w:p>
        </w:tc>
      </w:tr>
      <w:tr w:rsidR="002520A5" w:rsidTr="00375280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咨询服务过程（顾客满意度）</w:t>
            </w:r>
          </w:p>
        </w:tc>
      </w:tr>
      <w:tr w:rsidR="002520A5" w:rsidTr="003752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553" w:rsidRDefault="002520A5" w:rsidP="00E8555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="00E85553" w:rsidRPr="00E85553">
              <w:rPr>
                <w:rFonts w:hint="eastAsia"/>
                <w:b/>
                <w:sz w:val="20"/>
              </w:rPr>
              <w:t>《废弃物管理办法》管理方案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2520A5" w:rsidRDefault="002520A5" w:rsidP="000674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="000674AB" w:rsidRPr="000674AB">
              <w:rPr>
                <w:rFonts w:hint="eastAsia"/>
                <w:b/>
                <w:sz w:val="20"/>
              </w:rPr>
              <w:t>1.</w:t>
            </w:r>
            <w:r w:rsidR="000674AB" w:rsidRPr="000674AB">
              <w:rPr>
                <w:rFonts w:hint="eastAsia"/>
                <w:b/>
                <w:sz w:val="20"/>
              </w:rPr>
              <w:t>加强日常巡视；</w:t>
            </w:r>
            <w:r w:rsidR="000674AB" w:rsidRPr="000674AB">
              <w:rPr>
                <w:rFonts w:hint="eastAsia"/>
                <w:b/>
                <w:sz w:val="20"/>
              </w:rPr>
              <w:t>2.</w:t>
            </w:r>
            <w:r w:rsidR="000674AB" w:rsidRPr="000674AB">
              <w:rPr>
                <w:rFonts w:hint="eastAsia"/>
                <w:b/>
                <w:sz w:val="20"/>
              </w:rPr>
              <w:t>加强设备设施检查管理；</w:t>
            </w:r>
            <w:r w:rsidR="000674AB" w:rsidRPr="000674AB">
              <w:rPr>
                <w:rFonts w:hint="eastAsia"/>
                <w:b/>
                <w:sz w:val="20"/>
              </w:rPr>
              <w:t>3.</w:t>
            </w:r>
            <w:r w:rsidR="000674AB" w:rsidRPr="000674AB"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 w:rsidR="000674AB" w:rsidRPr="000674AB">
              <w:rPr>
                <w:rFonts w:hint="eastAsia"/>
                <w:b/>
                <w:sz w:val="20"/>
              </w:rPr>
              <w:t>4.</w:t>
            </w:r>
            <w:r w:rsidR="000674AB" w:rsidRPr="000674AB">
              <w:rPr>
                <w:rFonts w:hint="eastAsia"/>
                <w:b/>
                <w:sz w:val="20"/>
              </w:rPr>
              <w:t>进行</w:t>
            </w:r>
            <w:proofErr w:type="gramStart"/>
            <w:r w:rsidR="000674AB" w:rsidRPr="000674AB">
              <w:rPr>
                <w:rFonts w:hint="eastAsia"/>
                <w:b/>
                <w:sz w:val="20"/>
              </w:rPr>
              <w:t>消防专队训练</w:t>
            </w:r>
            <w:proofErr w:type="gramEnd"/>
            <w:r w:rsidR="000674AB" w:rsidRPr="000674AB">
              <w:rPr>
                <w:rFonts w:hint="eastAsia"/>
                <w:b/>
                <w:sz w:val="20"/>
              </w:rPr>
              <w:t>，并组织消防演练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2520A5" w:rsidTr="003752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553" w:rsidRDefault="002520A5" w:rsidP="000674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="000674AB" w:rsidRPr="000674AB">
              <w:rPr>
                <w:rFonts w:hint="eastAsia"/>
                <w:b/>
                <w:sz w:val="20"/>
              </w:rPr>
              <w:t>1.</w:t>
            </w:r>
            <w:r w:rsidR="000674AB" w:rsidRPr="000674AB">
              <w:rPr>
                <w:rFonts w:hint="eastAsia"/>
                <w:b/>
                <w:sz w:val="20"/>
              </w:rPr>
              <w:t>加强日常巡视；</w:t>
            </w:r>
            <w:r w:rsidR="000674AB" w:rsidRPr="000674AB">
              <w:rPr>
                <w:rFonts w:hint="eastAsia"/>
                <w:b/>
                <w:sz w:val="20"/>
              </w:rPr>
              <w:t>2.</w:t>
            </w:r>
            <w:r w:rsidR="000674AB" w:rsidRPr="000674AB">
              <w:rPr>
                <w:rFonts w:hint="eastAsia"/>
                <w:b/>
                <w:sz w:val="20"/>
              </w:rPr>
              <w:t>加强设备设施检查管理；</w:t>
            </w:r>
            <w:r w:rsidR="000674AB" w:rsidRPr="000674AB">
              <w:rPr>
                <w:rFonts w:hint="eastAsia"/>
                <w:b/>
                <w:sz w:val="20"/>
              </w:rPr>
              <w:t>3.</w:t>
            </w:r>
            <w:r w:rsidR="000674AB" w:rsidRPr="000674AB"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 w:rsidR="000674AB" w:rsidRPr="000674AB">
              <w:rPr>
                <w:rFonts w:hint="eastAsia"/>
                <w:b/>
                <w:sz w:val="20"/>
              </w:rPr>
              <w:t>4.</w:t>
            </w:r>
            <w:r w:rsidR="000674AB" w:rsidRPr="000674AB">
              <w:rPr>
                <w:rFonts w:hint="eastAsia"/>
                <w:b/>
                <w:sz w:val="20"/>
              </w:rPr>
              <w:t>进行</w:t>
            </w:r>
            <w:proofErr w:type="gramStart"/>
            <w:r w:rsidR="000674AB" w:rsidRPr="000674AB">
              <w:rPr>
                <w:rFonts w:hint="eastAsia"/>
                <w:b/>
                <w:sz w:val="20"/>
              </w:rPr>
              <w:t>消防专队训练</w:t>
            </w:r>
            <w:proofErr w:type="gramEnd"/>
            <w:r w:rsidR="000674AB" w:rsidRPr="000674AB">
              <w:rPr>
                <w:rFonts w:hint="eastAsia"/>
                <w:b/>
                <w:sz w:val="20"/>
              </w:rPr>
              <w:t>，并组织消防演练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2520A5" w:rsidRDefault="002520A5" w:rsidP="000674A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触电（</w:t>
            </w:r>
            <w:r w:rsidR="000674AB" w:rsidRPr="000674AB">
              <w:rPr>
                <w:rFonts w:hint="eastAsia"/>
                <w:b/>
                <w:sz w:val="20"/>
              </w:rPr>
              <w:t>1.</w:t>
            </w:r>
            <w:r w:rsidR="000674AB" w:rsidRPr="000674AB">
              <w:rPr>
                <w:rFonts w:hint="eastAsia"/>
                <w:b/>
                <w:sz w:val="20"/>
              </w:rPr>
              <w:t>加强电线电器设施的管理；</w:t>
            </w:r>
            <w:r w:rsidR="000674AB" w:rsidRPr="000674AB">
              <w:rPr>
                <w:rFonts w:hint="eastAsia"/>
                <w:b/>
                <w:sz w:val="20"/>
              </w:rPr>
              <w:t>2.</w:t>
            </w:r>
            <w:r w:rsidR="000674AB" w:rsidRPr="000674AB">
              <w:rPr>
                <w:rFonts w:hint="eastAsia"/>
                <w:b/>
                <w:sz w:val="20"/>
              </w:rPr>
              <w:t>加强日常检查巡视；</w:t>
            </w:r>
            <w:r w:rsidR="000674AB" w:rsidRPr="000674AB">
              <w:rPr>
                <w:rFonts w:hint="eastAsia"/>
                <w:b/>
                <w:sz w:val="20"/>
              </w:rPr>
              <w:t>3.</w:t>
            </w:r>
            <w:r w:rsidR="000674AB" w:rsidRPr="000674AB">
              <w:rPr>
                <w:rFonts w:hint="eastAsia"/>
                <w:b/>
                <w:sz w:val="20"/>
              </w:rPr>
              <w:t>对人员进行安全教育培训。</w:t>
            </w:r>
            <w:r w:rsidR="000674AB" w:rsidRPr="000674AB">
              <w:rPr>
                <w:rFonts w:hint="eastAsia"/>
                <w:b/>
                <w:sz w:val="20"/>
              </w:rPr>
              <w:t>4</w:t>
            </w:r>
            <w:r w:rsidR="000674AB" w:rsidRPr="000674AB">
              <w:rPr>
                <w:rFonts w:hint="eastAsia"/>
                <w:b/>
                <w:sz w:val="20"/>
              </w:rPr>
              <w:t>专职人员做好监督检查；</w:t>
            </w:r>
            <w:r w:rsidR="000674AB" w:rsidRPr="000674AB">
              <w:rPr>
                <w:rFonts w:hint="eastAsia"/>
                <w:b/>
                <w:sz w:val="20"/>
              </w:rPr>
              <w:t>5</w:t>
            </w:r>
            <w:r w:rsidR="000674AB" w:rsidRPr="000674AB">
              <w:rPr>
                <w:rFonts w:hint="eastAsia"/>
                <w:b/>
                <w:sz w:val="20"/>
              </w:rPr>
              <w:t>人员按要求正确佩戴劳保用品；</w:t>
            </w:r>
            <w:r w:rsidR="000674AB" w:rsidRPr="000674AB">
              <w:rPr>
                <w:rFonts w:hint="eastAsia"/>
                <w:b/>
                <w:sz w:val="20"/>
              </w:rPr>
              <w:t>6</w:t>
            </w:r>
            <w:r w:rsidR="000674AB" w:rsidRPr="000674AB">
              <w:rPr>
                <w:rFonts w:hint="eastAsia"/>
                <w:b/>
                <w:sz w:val="20"/>
              </w:rPr>
              <w:t>加强设备操作规范培训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2520A5" w:rsidTr="003752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405BF2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 w:rsidRPr="00405BF2">
              <w:rPr>
                <w:rFonts w:hint="eastAsia"/>
                <w:b/>
                <w:sz w:val="20"/>
              </w:rPr>
              <w:t>GB 17945-2010</w:t>
            </w:r>
            <w:r w:rsidRPr="00405BF2">
              <w:rPr>
                <w:rFonts w:hint="eastAsia"/>
                <w:b/>
                <w:sz w:val="20"/>
              </w:rPr>
              <w:t>《消防应急照明和疏散指示系统》；</w:t>
            </w:r>
            <w:r w:rsidRPr="00405BF2">
              <w:rPr>
                <w:rFonts w:hint="eastAsia"/>
                <w:b/>
                <w:sz w:val="20"/>
              </w:rPr>
              <w:t>CNCA-C18-03</w:t>
            </w:r>
            <w:r w:rsidRPr="00405BF2">
              <w:rPr>
                <w:rFonts w:hint="eastAsia"/>
                <w:b/>
                <w:sz w:val="20"/>
              </w:rPr>
              <w:t>：</w:t>
            </w:r>
            <w:r w:rsidRPr="00405BF2">
              <w:rPr>
                <w:rFonts w:hint="eastAsia"/>
                <w:b/>
                <w:sz w:val="20"/>
              </w:rPr>
              <w:t>2020</w:t>
            </w:r>
            <w:r w:rsidRPr="00405BF2">
              <w:rPr>
                <w:rFonts w:hint="eastAsia"/>
                <w:b/>
                <w:sz w:val="20"/>
              </w:rPr>
              <w:t>《强制性产品认证实施规则</w:t>
            </w:r>
            <w:r w:rsidRPr="00405BF2">
              <w:rPr>
                <w:rFonts w:hint="eastAsia"/>
                <w:b/>
                <w:sz w:val="20"/>
              </w:rPr>
              <w:t xml:space="preserve"> </w:t>
            </w:r>
            <w:r w:rsidRPr="00405BF2">
              <w:rPr>
                <w:rFonts w:hint="eastAsia"/>
                <w:b/>
                <w:sz w:val="20"/>
              </w:rPr>
              <w:t>避难逃生产品》；</w:t>
            </w:r>
            <w:r w:rsidRPr="00405BF2">
              <w:rPr>
                <w:rFonts w:hint="eastAsia"/>
                <w:b/>
                <w:sz w:val="20"/>
              </w:rPr>
              <w:t>CCCF-CCC-10</w:t>
            </w:r>
            <w:r w:rsidRPr="00405BF2">
              <w:rPr>
                <w:rFonts w:hint="eastAsia"/>
                <w:b/>
                <w:sz w:val="20"/>
              </w:rPr>
              <w:t>《强制性产品认证实施细则</w:t>
            </w:r>
            <w:r w:rsidRPr="00405BF2">
              <w:rPr>
                <w:rFonts w:hint="eastAsia"/>
                <w:b/>
                <w:sz w:val="20"/>
              </w:rPr>
              <w:t xml:space="preserve"> </w:t>
            </w:r>
            <w:r w:rsidRPr="00405BF2">
              <w:rPr>
                <w:rFonts w:hint="eastAsia"/>
                <w:b/>
                <w:sz w:val="20"/>
              </w:rPr>
              <w:t>避难逃生产品消防应急照明电源和消防应急照明配电类产品》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2520A5" w:rsidTr="0037528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E85553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产品型式检验报告</w:t>
            </w:r>
            <w:bookmarkStart w:id="2" w:name="_GoBack"/>
            <w:bookmarkEnd w:id="2"/>
          </w:p>
        </w:tc>
      </w:tr>
      <w:tr w:rsidR="002520A5" w:rsidTr="00375280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2520A5" w:rsidTr="00375280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E85553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85553">
              <w:rPr>
                <w:rFonts w:hint="eastAsia"/>
                <w:b/>
                <w:sz w:val="20"/>
              </w:rPr>
              <w:t>赵丽萍</w:t>
            </w:r>
            <w:r w:rsidR="00810B7C">
              <w:rPr>
                <w:rFonts w:hint="eastAsia"/>
                <w:b/>
                <w:sz w:val="20"/>
              </w:rPr>
              <w:t xml:space="preserve"> </w:t>
            </w:r>
            <w:r w:rsidR="00DC27E2" w:rsidRPr="00912E13">
              <w:rPr>
                <w:rFonts w:hint="eastAsia"/>
                <w:b/>
                <w:sz w:val="20"/>
              </w:rPr>
              <w:t>黄红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E85553">
              <w:rPr>
                <w:rFonts w:hint="eastAsia"/>
                <w:b/>
                <w:sz w:val="20"/>
              </w:rPr>
              <w:t>27</w:t>
            </w:r>
          </w:p>
        </w:tc>
      </w:tr>
      <w:tr w:rsidR="002520A5" w:rsidTr="00375280">
        <w:trPr>
          <w:cantSplit/>
          <w:trHeight w:val="73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20A5" w:rsidRDefault="002520A5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0A5" w:rsidRDefault="00E85553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27</w:t>
            </w:r>
          </w:p>
        </w:tc>
      </w:tr>
    </w:tbl>
    <w:p w:rsidR="001764F3" w:rsidRDefault="001764F3" w:rsidP="001764F3">
      <w:pPr>
        <w:snapToGrid w:val="0"/>
        <w:spacing w:beforeLines="50" w:before="120" w:line="360" w:lineRule="exact"/>
        <w:rPr>
          <w:rFonts w:ascii="宋体"/>
          <w:b/>
          <w:sz w:val="18"/>
          <w:szCs w:val="18"/>
        </w:rPr>
      </w:pPr>
    </w:p>
    <w:sectPr w:rsidR="001764F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B3" w:rsidRDefault="003755B3">
      <w:r>
        <w:separator/>
      </w:r>
    </w:p>
  </w:endnote>
  <w:endnote w:type="continuationSeparator" w:id="0">
    <w:p w:rsidR="003755B3" w:rsidRDefault="0037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B3" w:rsidRDefault="003755B3">
      <w:r>
        <w:separator/>
      </w:r>
    </w:p>
  </w:footnote>
  <w:footnote w:type="continuationSeparator" w:id="0">
    <w:p w:rsidR="003755B3" w:rsidRDefault="0037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49" w:rsidRDefault="00AA1C15" w:rsidP="001764F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3D49" w:rsidRDefault="003755B3" w:rsidP="001764F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63D49" w:rsidRDefault="00AA1C15" w:rsidP="001764F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1C1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1C15">
      <w:rPr>
        <w:rStyle w:val="CharChar1"/>
        <w:rFonts w:hint="default"/>
        <w:w w:val="90"/>
      </w:rPr>
      <w:t>Co.</w:t>
    </w:r>
    <w:proofErr w:type="gramStart"/>
    <w:r w:rsidR="00AA1C15">
      <w:rPr>
        <w:rStyle w:val="CharChar1"/>
        <w:rFonts w:hint="default"/>
        <w:w w:val="90"/>
      </w:rPr>
      <w:t>,Ltd</w:t>
    </w:r>
    <w:proofErr w:type="spellEnd"/>
    <w:proofErr w:type="gramEnd"/>
    <w:r w:rsidR="00AA1C15">
      <w:rPr>
        <w:rStyle w:val="CharChar1"/>
        <w:rFonts w:hint="default"/>
        <w:w w:val="90"/>
      </w:rPr>
      <w:t>.</w:t>
    </w:r>
  </w:p>
  <w:p w:rsidR="00463D49" w:rsidRDefault="00463D49">
    <w:pPr>
      <w:pStyle w:val="a5"/>
    </w:pPr>
  </w:p>
  <w:p w:rsidR="00463D49" w:rsidRDefault="00463D49" w:rsidP="001764F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63D49"/>
    <w:rsid w:val="000674AB"/>
    <w:rsid w:val="001764F3"/>
    <w:rsid w:val="002520A5"/>
    <w:rsid w:val="00365153"/>
    <w:rsid w:val="003755B3"/>
    <w:rsid w:val="00405BF2"/>
    <w:rsid w:val="00463D49"/>
    <w:rsid w:val="004C0C0F"/>
    <w:rsid w:val="00611456"/>
    <w:rsid w:val="006B06E6"/>
    <w:rsid w:val="0079746E"/>
    <w:rsid w:val="00810B7C"/>
    <w:rsid w:val="0087352B"/>
    <w:rsid w:val="00912E13"/>
    <w:rsid w:val="00980484"/>
    <w:rsid w:val="00A14407"/>
    <w:rsid w:val="00AA1C15"/>
    <w:rsid w:val="00DB471F"/>
    <w:rsid w:val="00DC27E2"/>
    <w:rsid w:val="00E8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89</cp:revision>
  <dcterms:created xsi:type="dcterms:W3CDTF">2015-06-17T11:40:00Z</dcterms:created>
  <dcterms:modified xsi:type="dcterms:W3CDTF">2023-03-01T02:45:00Z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