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C6" w:rsidRDefault="00424EEF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 w:rsidRPr="00062E7C">
        <w:rPr>
          <w:rFonts w:ascii="Times New Roman" w:hAnsi="Times New Roman" w:cs="Times New Roman"/>
          <w:szCs w:val="21"/>
        </w:rPr>
        <w:t>编号</w:t>
      </w:r>
      <w:r w:rsidRPr="00062E7C">
        <w:rPr>
          <w:rFonts w:ascii="Times New Roman" w:hAnsi="Times New Roman" w:cs="Times New Roman" w:hint="eastAsia"/>
          <w:szCs w:val="21"/>
        </w:rPr>
        <w:t>：</w:t>
      </w:r>
      <w:r w:rsidRPr="00062E7C">
        <w:rPr>
          <w:rFonts w:ascii="Times New Roman" w:hAnsi="Times New Roman" w:cs="Times New Roman"/>
          <w:szCs w:val="21"/>
          <w:u w:val="single"/>
        </w:rPr>
        <w:t>0</w:t>
      </w:r>
      <w:r w:rsidR="00D136B4" w:rsidRPr="00062E7C">
        <w:rPr>
          <w:rFonts w:ascii="Times New Roman" w:hAnsi="Times New Roman" w:cs="Times New Roman" w:hint="eastAsia"/>
          <w:szCs w:val="21"/>
          <w:u w:val="single"/>
        </w:rPr>
        <w:t>0</w:t>
      </w:r>
      <w:r w:rsidR="00D34C9F">
        <w:rPr>
          <w:rFonts w:ascii="Times New Roman" w:hAnsi="Times New Roman" w:cs="Times New Roman" w:hint="eastAsia"/>
          <w:szCs w:val="21"/>
          <w:u w:val="single"/>
        </w:rPr>
        <w:t>10</w:t>
      </w:r>
      <w:r w:rsidR="00D136B4" w:rsidRPr="00062E7C">
        <w:rPr>
          <w:rFonts w:ascii="Times New Roman" w:hAnsi="Times New Roman" w:cs="Times New Roman" w:hint="eastAsia"/>
          <w:szCs w:val="21"/>
          <w:u w:val="single"/>
        </w:rPr>
        <w:t>-2020</w:t>
      </w:r>
    </w:p>
    <w:p w:rsidR="00962884" w:rsidRDefault="00962884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</w:p>
    <w:p w:rsidR="00962884" w:rsidRPr="00962884" w:rsidRDefault="00962884" w:rsidP="00962884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77B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="595" w:tblpY="751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35"/>
        <w:gridCol w:w="992"/>
        <w:gridCol w:w="1433"/>
        <w:gridCol w:w="2552"/>
        <w:gridCol w:w="1206"/>
        <w:gridCol w:w="1149"/>
        <w:gridCol w:w="763"/>
      </w:tblGrid>
      <w:tr w:rsidR="005205C6" w:rsidRPr="00EC511B" w:rsidTr="003C6EAA">
        <w:trPr>
          <w:trHeight w:val="413"/>
        </w:trPr>
        <w:tc>
          <w:tcPr>
            <w:tcW w:w="959" w:type="dxa"/>
            <w:vAlign w:val="center"/>
          </w:tcPr>
          <w:p w:rsidR="005205C6" w:rsidRPr="00EC511B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企业名称</w:t>
            </w:r>
          </w:p>
        </w:tc>
        <w:tc>
          <w:tcPr>
            <w:tcW w:w="6946" w:type="dxa"/>
            <w:gridSpan w:val="5"/>
            <w:vAlign w:val="center"/>
          </w:tcPr>
          <w:p w:rsidR="005205C6" w:rsidRPr="00EC511B" w:rsidRDefault="00D34C9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hint="eastAsia"/>
                <w:sz w:val="18"/>
                <w:szCs w:val="18"/>
                <w:u w:val="single"/>
              </w:rPr>
              <w:t>胜利油田顺天节能技术有限公司</w:t>
            </w:r>
          </w:p>
        </w:tc>
        <w:tc>
          <w:tcPr>
            <w:tcW w:w="1206" w:type="dxa"/>
            <w:vAlign w:val="center"/>
          </w:tcPr>
          <w:p w:rsidR="005205C6" w:rsidRPr="00EC511B" w:rsidRDefault="00424EEF" w:rsidP="00EC511B">
            <w:pPr>
              <w:ind w:firstLineChars="50" w:firstLine="9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审核员</w:t>
            </w:r>
          </w:p>
        </w:tc>
        <w:tc>
          <w:tcPr>
            <w:tcW w:w="1912" w:type="dxa"/>
            <w:gridSpan w:val="2"/>
            <w:vAlign w:val="center"/>
          </w:tcPr>
          <w:p w:rsidR="005205C6" w:rsidRPr="00EC511B" w:rsidRDefault="0059707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刘复荣</w:t>
            </w:r>
            <w:proofErr w:type="gramEnd"/>
          </w:p>
        </w:tc>
      </w:tr>
      <w:tr w:rsidR="005205C6" w:rsidRPr="00EC511B" w:rsidTr="003C6EAA">
        <w:trPr>
          <w:trHeight w:val="628"/>
        </w:trPr>
        <w:tc>
          <w:tcPr>
            <w:tcW w:w="959" w:type="dxa"/>
            <w:vAlign w:val="center"/>
          </w:tcPr>
          <w:p w:rsidR="005205C6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625155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测量设备</w:t>
            </w:r>
          </w:p>
          <w:p w:rsidR="005205C6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名称</w:t>
            </w:r>
          </w:p>
        </w:tc>
        <w:tc>
          <w:tcPr>
            <w:tcW w:w="835" w:type="dxa"/>
          </w:tcPr>
          <w:p w:rsidR="005205C6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测量设备编号</w:t>
            </w:r>
          </w:p>
        </w:tc>
        <w:tc>
          <w:tcPr>
            <w:tcW w:w="992" w:type="dxa"/>
            <w:vAlign w:val="center"/>
          </w:tcPr>
          <w:p w:rsidR="005205C6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型号</w:t>
            </w:r>
          </w:p>
          <w:p w:rsidR="005205C6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规格</w:t>
            </w:r>
          </w:p>
        </w:tc>
        <w:tc>
          <w:tcPr>
            <w:tcW w:w="1433" w:type="dxa"/>
            <w:vAlign w:val="center"/>
          </w:tcPr>
          <w:p w:rsidR="005205C6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测量设备</w:t>
            </w:r>
          </w:p>
          <w:p w:rsidR="005205C6" w:rsidRPr="00EC511B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2552" w:type="dxa"/>
            <w:vAlign w:val="center"/>
          </w:tcPr>
          <w:p w:rsidR="005205C6" w:rsidRPr="00EC511B" w:rsidRDefault="00424EEF" w:rsidP="003C6EA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测量标准</w:t>
            </w:r>
            <w:r w:rsidR="00841F55"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装</w:t>
            </w: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置</w:t>
            </w:r>
          </w:p>
          <w:p w:rsidR="005205C6" w:rsidRPr="00EC511B" w:rsidRDefault="00424EEF" w:rsidP="003C6EA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准确度等级</w:t>
            </w:r>
          </w:p>
        </w:tc>
        <w:tc>
          <w:tcPr>
            <w:tcW w:w="1206" w:type="dxa"/>
            <w:vAlign w:val="center"/>
          </w:tcPr>
          <w:p w:rsidR="00167E8D" w:rsidRPr="00EC511B" w:rsidRDefault="00424EEF" w:rsidP="003C6EA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检定/校准</w:t>
            </w:r>
          </w:p>
          <w:p w:rsidR="005205C6" w:rsidRPr="00EC511B" w:rsidRDefault="00424EEF" w:rsidP="003C6EA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机构</w:t>
            </w:r>
          </w:p>
        </w:tc>
        <w:tc>
          <w:tcPr>
            <w:tcW w:w="1149" w:type="dxa"/>
            <w:vAlign w:val="center"/>
          </w:tcPr>
          <w:p w:rsidR="005205C6" w:rsidRPr="00EC511B" w:rsidRDefault="00424EEF" w:rsidP="003C6EA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检定/校准日期</w:t>
            </w:r>
          </w:p>
        </w:tc>
        <w:tc>
          <w:tcPr>
            <w:tcW w:w="763" w:type="dxa"/>
          </w:tcPr>
          <w:p w:rsidR="005205C6" w:rsidRPr="00EC511B" w:rsidRDefault="00424EEF" w:rsidP="003C6EA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符合打√</w:t>
            </w:r>
          </w:p>
          <w:p w:rsidR="005205C6" w:rsidRPr="00EC511B" w:rsidRDefault="00424EEF" w:rsidP="003C6EA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EC511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不符合打×</w:t>
            </w:r>
          </w:p>
        </w:tc>
      </w:tr>
      <w:tr w:rsidR="005205C6" w:rsidRPr="00EC511B" w:rsidTr="003C6EAA">
        <w:trPr>
          <w:trHeight w:val="566"/>
        </w:trPr>
        <w:tc>
          <w:tcPr>
            <w:tcW w:w="959" w:type="dxa"/>
            <w:vAlign w:val="center"/>
          </w:tcPr>
          <w:p w:rsidR="005205C6" w:rsidRPr="002F2905" w:rsidRDefault="002F2905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质检</w:t>
            </w:r>
            <w:r w:rsidR="00597076"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:rsidR="005205C6" w:rsidRPr="002F2905" w:rsidRDefault="005B3C93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工作测振仪</w:t>
            </w:r>
          </w:p>
        </w:tc>
        <w:tc>
          <w:tcPr>
            <w:tcW w:w="835" w:type="dxa"/>
            <w:vAlign w:val="center"/>
          </w:tcPr>
          <w:p w:rsidR="005205C6" w:rsidRPr="002F2905" w:rsidRDefault="00017D49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10326</w:t>
            </w:r>
          </w:p>
        </w:tc>
        <w:tc>
          <w:tcPr>
            <w:tcW w:w="992" w:type="dxa"/>
            <w:vAlign w:val="center"/>
          </w:tcPr>
          <w:p w:rsidR="005205C6" w:rsidRPr="002F2905" w:rsidRDefault="005B3C93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VA-80</w:t>
            </w:r>
            <w:r w:rsidR="00017D49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433" w:type="dxa"/>
            <w:vAlign w:val="center"/>
          </w:tcPr>
          <w:p w:rsidR="005205C6" w:rsidRPr="002F2905" w:rsidRDefault="005B3C93" w:rsidP="00954F1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加速度</w:t>
            </w:r>
            <w:proofErr w:type="spellStart"/>
            <w:r w:rsidR="00424EEF"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="00A4235F"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=3.2</w:t>
            </w:r>
            <w:r w:rsidR="00597076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%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,</w:t>
            </w:r>
            <w:r w:rsidR="00597076"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k</w:t>
            </w:r>
            <w:r w:rsidR="00597076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  <w:p w:rsidR="005B3C93" w:rsidRPr="002F2905" w:rsidRDefault="005B3C93" w:rsidP="00954F1A">
            <w:pPr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速度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=0.2mm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,</w:t>
            </w:r>
            <w:r w:rsidR="00BF69D2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k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  <w:p w:rsidR="005B3C93" w:rsidRPr="002F2905" w:rsidRDefault="005B3C93" w:rsidP="00954F1A">
            <w:pPr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位移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=0.008mm</w:t>
            </w:r>
            <w:r w:rsidR="00954F1A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,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 xml:space="preserve"> k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2552" w:type="dxa"/>
            <w:vAlign w:val="center"/>
          </w:tcPr>
          <w:p w:rsidR="00654E08" w:rsidRPr="002F2905" w:rsidRDefault="004473CC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比较法中频振动标准装置</w:t>
            </w:r>
            <w:r w:rsidR="00954F1A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:</w:t>
            </w:r>
          </w:p>
          <w:p w:rsidR="005205C6" w:rsidRPr="002F2905" w:rsidRDefault="00A4235F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proofErr w:type="spellStart"/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654E08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</w:t>
            </w:r>
            <w:r w:rsidR="004473CC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3.6%</w:t>
            </w:r>
            <w:r w:rsidR="00954F1A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,</w:t>
            </w:r>
            <w:r w:rsidR="004473CC"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 xml:space="preserve"> k</w:t>
            </w:r>
            <w:r w:rsidR="004473CC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206" w:type="dxa"/>
            <w:vAlign w:val="center"/>
          </w:tcPr>
          <w:p w:rsidR="005205C6" w:rsidRPr="002F2905" w:rsidRDefault="00017D49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中国航发南方工业有限公司计量实验室</w:t>
            </w:r>
          </w:p>
        </w:tc>
        <w:tc>
          <w:tcPr>
            <w:tcW w:w="1149" w:type="dxa"/>
            <w:vAlign w:val="center"/>
          </w:tcPr>
          <w:p w:rsidR="005205C6" w:rsidRPr="002F2905" w:rsidRDefault="00424EEF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校准：20</w:t>
            </w:r>
            <w:r w:rsidR="004473CC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19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.</w:t>
            </w:r>
            <w:r w:rsidR="004473CC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11.19</w:t>
            </w:r>
          </w:p>
        </w:tc>
        <w:tc>
          <w:tcPr>
            <w:tcW w:w="763" w:type="dxa"/>
            <w:vAlign w:val="center"/>
          </w:tcPr>
          <w:p w:rsidR="005205C6" w:rsidRPr="002F2905" w:rsidRDefault="00424EEF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205C6" w:rsidRPr="00EC511B" w:rsidTr="003C6EAA">
        <w:trPr>
          <w:trHeight w:val="566"/>
        </w:trPr>
        <w:tc>
          <w:tcPr>
            <w:tcW w:w="959" w:type="dxa"/>
            <w:vAlign w:val="center"/>
          </w:tcPr>
          <w:p w:rsidR="005205C6" w:rsidRPr="002F2905" w:rsidRDefault="002F2905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:rsidR="005205C6" w:rsidRPr="002F2905" w:rsidRDefault="006C77E9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指针式推拉力计</w:t>
            </w:r>
          </w:p>
        </w:tc>
        <w:tc>
          <w:tcPr>
            <w:tcW w:w="835" w:type="dxa"/>
            <w:vAlign w:val="center"/>
          </w:tcPr>
          <w:p w:rsidR="005205C6" w:rsidRPr="002F2905" w:rsidRDefault="00AD5FFB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:rsidR="005205C6" w:rsidRPr="002F2905" w:rsidRDefault="006C77E9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NK-50</w:t>
            </w:r>
          </w:p>
        </w:tc>
        <w:tc>
          <w:tcPr>
            <w:tcW w:w="1433" w:type="dxa"/>
            <w:vAlign w:val="center"/>
          </w:tcPr>
          <w:p w:rsidR="005205C6" w:rsidRPr="002F2905" w:rsidRDefault="006C77E9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proofErr w:type="spellStart"/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=0.32%</w:t>
            </w:r>
            <w:r w:rsidR="00424EEF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,</w:t>
            </w:r>
            <w:r w:rsidR="00DB3F1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="00424EEF"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k</w:t>
            </w:r>
            <w:r w:rsidR="00424EEF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2552" w:type="dxa"/>
            <w:vAlign w:val="center"/>
          </w:tcPr>
          <w:p w:rsidR="005205C6" w:rsidRPr="002F2905" w:rsidRDefault="0078451F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标准测力</w:t>
            </w:r>
            <w:r w:rsidR="00654E08"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仪；</w:t>
            </w: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0.3级</w:t>
            </w:r>
          </w:p>
        </w:tc>
        <w:tc>
          <w:tcPr>
            <w:tcW w:w="1206" w:type="dxa"/>
            <w:vAlign w:val="center"/>
          </w:tcPr>
          <w:p w:rsidR="005205C6" w:rsidRPr="002F2905" w:rsidRDefault="0078451F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东营市计量测试检定所</w:t>
            </w:r>
          </w:p>
        </w:tc>
        <w:tc>
          <w:tcPr>
            <w:tcW w:w="1149" w:type="dxa"/>
            <w:vAlign w:val="center"/>
          </w:tcPr>
          <w:p w:rsidR="005205C6" w:rsidRPr="002F2905" w:rsidRDefault="00460A5A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校准：20</w:t>
            </w:r>
            <w:r w:rsidR="0078451F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19.10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.</w:t>
            </w:r>
            <w:r w:rsidR="0078451F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63" w:type="dxa"/>
            <w:vAlign w:val="center"/>
          </w:tcPr>
          <w:p w:rsidR="005205C6" w:rsidRPr="002F2905" w:rsidRDefault="00424EEF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375C72" w:rsidRPr="00EC511B" w:rsidTr="003C6EAA">
        <w:trPr>
          <w:trHeight w:val="566"/>
        </w:trPr>
        <w:tc>
          <w:tcPr>
            <w:tcW w:w="959" w:type="dxa"/>
            <w:vAlign w:val="center"/>
          </w:tcPr>
          <w:p w:rsidR="00375C72" w:rsidRPr="002F2905" w:rsidRDefault="002F2905" w:rsidP="00375C72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质</w:t>
            </w:r>
            <w:bookmarkStart w:id="0" w:name="_GoBack"/>
            <w:bookmarkEnd w:id="0"/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检部</w:t>
            </w:r>
          </w:p>
        </w:tc>
        <w:tc>
          <w:tcPr>
            <w:tcW w:w="1134" w:type="dxa"/>
            <w:vAlign w:val="center"/>
          </w:tcPr>
          <w:p w:rsidR="00375C72" w:rsidRPr="002F2905" w:rsidRDefault="00AD5FFB" w:rsidP="00375C72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直流电阻测试仪</w:t>
            </w:r>
          </w:p>
        </w:tc>
        <w:tc>
          <w:tcPr>
            <w:tcW w:w="835" w:type="dxa"/>
            <w:vAlign w:val="center"/>
          </w:tcPr>
          <w:p w:rsidR="00375C72" w:rsidRPr="002F2905" w:rsidRDefault="00AD5FFB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:rsidR="00375C72" w:rsidRPr="002F2905" w:rsidRDefault="00AD5FFB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BS2045D-10A</w:t>
            </w:r>
          </w:p>
        </w:tc>
        <w:tc>
          <w:tcPr>
            <w:tcW w:w="1433" w:type="dxa"/>
            <w:vAlign w:val="center"/>
          </w:tcPr>
          <w:p w:rsidR="00375C72" w:rsidRPr="002F2905" w:rsidRDefault="00EC511B" w:rsidP="00954F1A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proofErr w:type="spellStart"/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=0.2%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,</w:t>
            </w:r>
            <w:r w:rsidR="00DB3F1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k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2552" w:type="dxa"/>
            <w:vAlign w:val="center"/>
          </w:tcPr>
          <w:p w:rsidR="003C6EAA" w:rsidRDefault="00AD5FFB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模拟交直流标准电阻</w:t>
            </w:r>
            <w:r w:rsidR="00A47ED8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器</w:t>
            </w:r>
          </w:p>
          <w:p w:rsidR="00DB5B99" w:rsidRPr="002F2905" w:rsidRDefault="00AD5FFB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电流</w:t>
            </w:r>
            <w:r w:rsidR="00954F1A"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</w:rPr>
              <w:t>: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="00DB5B99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（0.0004-0.</w:t>
            </w:r>
            <w:r w:rsidR="0028253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02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4）</w:t>
            </w:r>
            <w:r w:rsidR="00954F1A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A</w:t>
            </w:r>
            <w:r w:rsidR="00DB5B99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, </w:t>
            </w:r>
            <w:r w:rsidR="00954F1A"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 xml:space="preserve"> k</w:t>
            </w:r>
            <w:r w:rsidR="00954F1A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  <w:r w:rsidR="0028253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;</w:t>
            </w:r>
          </w:p>
          <w:p w:rsidR="00375C72" w:rsidRPr="002F2905" w:rsidRDefault="00DB5B99" w:rsidP="003C6EAA">
            <w:pPr>
              <w:jc w:val="left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电阻</w:t>
            </w:r>
            <w:r w:rsidR="00954F1A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: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=（0.002-0.4）</w:t>
            </w:r>
            <w:proofErr w:type="spellStart"/>
            <w:r w:rsidR="0028253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m</w:t>
            </w:r>
            <w:r w:rsidRPr="002F290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Ώ</w:t>
            </w:r>
            <w:proofErr w:type="spellEnd"/>
            <w:r w:rsidR="00954F1A" w:rsidRPr="002F2905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,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 xml:space="preserve"> k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206" w:type="dxa"/>
            <w:vAlign w:val="center"/>
          </w:tcPr>
          <w:p w:rsidR="00375C72" w:rsidRPr="002F2905" w:rsidRDefault="00DB5B99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山东凯利布森测控技术有</w:t>
            </w:r>
            <w:r w:rsidR="00375C72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限公司</w:t>
            </w:r>
          </w:p>
        </w:tc>
        <w:tc>
          <w:tcPr>
            <w:tcW w:w="1149" w:type="dxa"/>
            <w:vAlign w:val="center"/>
          </w:tcPr>
          <w:p w:rsidR="00375C72" w:rsidRPr="002F2905" w:rsidRDefault="00375C72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校准：20</w:t>
            </w:r>
            <w:r w:rsidR="00DB5B99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19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.</w:t>
            </w:r>
            <w:r w:rsidR="00DB5B99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1.</w:t>
            </w:r>
            <w:r w:rsidR="00DB5B99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2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3" w:type="dxa"/>
            <w:vAlign w:val="center"/>
          </w:tcPr>
          <w:p w:rsidR="00375C72" w:rsidRPr="002F2905" w:rsidRDefault="00375C72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EC511B" w:rsidRPr="00EC511B" w:rsidTr="003C6EAA">
        <w:trPr>
          <w:trHeight w:val="1907"/>
        </w:trPr>
        <w:tc>
          <w:tcPr>
            <w:tcW w:w="959" w:type="dxa"/>
            <w:vAlign w:val="center"/>
          </w:tcPr>
          <w:p w:rsidR="00EC511B" w:rsidRPr="002F2905" w:rsidRDefault="002F2905" w:rsidP="00C83CFA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:rsidR="00EC511B" w:rsidRPr="002F2905" w:rsidRDefault="00EC511B" w:rsidP="00C83CFA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匝间耐压测试仪</w:t>
            </w:r>
          </w:p>
        </w:tc>
        <w:tc>
          <w:tcPr>
            <w:tcW w:w="835" w:type="dxa"/>
            <w:vAlign w:val="center"/>
          </w:tcPr>
          <w:p w:rsidR="00EC511B" w:rsidRPr="002F2905" w:rsidRDefault="00EC511B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1007201</w:t>
            </w:r>
          </w:p>
        </w:tc>
        <w:tc>
          <w:tcPr>
            <w:tcW w:w="992" w:type="dxa"/>
            <w:vAlign w:val="center"/>
          </w:tcPr>
          <w:p w:rsidR="00EC511B" w:rsidRPr="002F2905" w:rsidRDefault="00EC511B" w:rsidP="00625155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YG201A-5K</w:t>
            </w:r>
          </w:p>
        </w:tc>
        <w:tc>
          <w:tcPr>
            <w:tcW w:w="1433" w:type="dxa"/>
            <w:vAlign w:val="center"/>
          </w:tcPr>
          <w:p w:rsidR="00EC511B" w:rsidRPr="002F2905" w:rsidRDefault="00EC511B" w:rsidP="00EA1F3B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proofErr w:type="spellStart"/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2F2905">
              <w:rPr>
                <w:rFonts w:ascii="宋体" w:eastAsia="宋体" w:hAnsi="宋体" w:cstheme="majorEastAsia" w:hint="eastAsia"/>
                <w:iCs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=5%,</w:t>
            </w:r>
            <w:r w:rsidRPr="002F2905"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 xml:space="preserve"> k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2552" w:type="dxa"/>
            <w:vAlign w:val="center"/>
          </w:tcPr>
          <w:p w:rsidR="00EC511B" w:rsidRPr="002F2905" w:rsidRDefault="00C71228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1、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示波器</w:t>
            </w:r>
            <w:r w:rsidR="003C6EAA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MPE:</w:t>
            </w:r>
            <w:r w:rsidR="00EC511B" w:rsidRPr="002F290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(0.01%×读数＋0.6ns)；</w:t>
            </w: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直流增</w:t>
            </w:r>
            <w:r w:rsidR="00954F1A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: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MPE:</w:t>
            </w:r>
            <w:r w:rsidR="00EC511B" w:rsidRPr="002F290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(3%</w:t>
            </w: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×读数＋0.1格+1mV；1G</w:t>
            </w:r>
            <w:r w:rsidR="003477BE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S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/s</w:t>
            </w:r>
          </w:p>
          <w:p w:rsidR="00EC511B" w:rsidRPr="002F2905" w:rsidRDefault="00C71228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2、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高压探头：MPE:</w:t>
            </w:r>
            <w:r w:rsidR="00EC511B" w:rsidRPr="002F290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</w:t>
            </w:r>
            <w:r w:rsidR="00EC511B"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(0.7%读数)</w:t>
            </w:r>
          </w:p>
        </w:tc>
        <w:tc>
          <w:tcPr>
            <w:tcW w:w="1206" w:type="dxa"/>
            <w:vAlign w:val="center"/>
          </w:tcPr>
          <w:p w:rsidR="00EC511B" w:rsidRPr="002F2905" w:rsidRDefault="00EC511B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青岛市计量技术研究院</w:t>
            </w:r>
          </w:p>
        </w:tc>
        <w:tc>
          <w:tcPr>
            <w:tcW w:w="1149" w:type="dxa"/>
            <w:vAlign w:val="center"/>
          </w:tcPr>
          <w:p w:rsidR="00EC511B" w:rsidRPr="002F2905" w:rsidRDefault="00EC511B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校准：2019.11.19</w:t>
            </w:r>
          </w:p>
        </w:tc>
        <w:tc>
          <w:tcPr>
            <w:tcW w:w="763" w:type="dxa"/>
            <w:vAlign w:val="center"/>
          </w:tcPr>
          <w:p w:rsidR="00EC511B" w:rsidRPr="002F2905" w:rsidRDefault="00860278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8476B7" w:rsidRPr="00EC511B" w:rsidTr="003C6EAA">
        <w:trPr>
          <w:trHeight w:val="689"/>
        </w:trPr>
        <w:tc>
          <w:tcPr>
            <w:tcW w:w="959" w:type="dxa"/>
            <w:vAlign w:val="center"/>
          </w:tcPr>
          <w:p w:rsidR="008476B7" w:rsidRDefault="008476B7" w:rsidP="008476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质检部</w:t>
            </w:r>
          </w:p>
          <w:p w:rsidR="008476B7" w:rsidRPr="002F2905" w:rsidRDefault="008476B7" w:rsidP="008476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6B7" w:rsidRPr="002F2905" w:rsidRDefault="008476B7" w:rsidP="008476B7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接地电阻测量仪</w:t>
            </w:r>
          </w:p>
        </w:tc>
        <w:tc>
          <w:tcPr>
            <w:tcW w:w="835" w:type="dxa"/>
            <w:vAlign w:val="center"/>
          </w:tcPr>
          <w:p w:rsidR="008476B7" w:rsidRPr="002F2905" w:rsidRDefault="008476B7" w:rsidP="008476B7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:rsidR="008476B7" w:rsidRPr="002F2905" w:rsidRDefault="008476B7" w:rsidP="008476B7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ND2508</w:t>
            </w:r>
          </w:p>
        </w:tc>
        <w:tc>
          <w:tcPr>
            <w:tcW w:w="1433" w:type="dxa"/>
            <w:vAlign w:val="center"/>
          </w:tcPr>
          <w:p w:rsidR="008476B7" w:rsidRPr="002F2905" w:rsidRDefault="008476B7" w:rsidP="008476B7">
            <w:pPr>
              <w:jc w:val="center"/>
              <w:rPr>
                <w:rFonts w:ascii="宋体" w:eastAsia="宋体" w:hAnsi="宋体" w:cstheme="majorEastAsi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552" w:type="dxa"/>
            <w:vAlign w:val="center"/>
          </w:tcPr>
          <w:p w:rsidR="008476B7" w:rsidRDefault="008476B7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接地电阻表检定装置：</w:t>
            </w:r>
          </w:p>
          <w:p w:rsidR="008476B7" w:rsidRPr="002F2905" w:rsidRDefault="008476B7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MPE:</w:t>
            </w:r>
            <w:r w:rsidRPr="002F2905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±</w:t>
            </w:r>
            <w:r w:rsidRPr="002F2905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0.1%</w:t>
            </w:r>
          </w:p>
        </w:tc>
        <w:tc>
          <w:tcPr>
            <w:tcW w:w="1206" w:type="dxa"/>
            <w:vAlign w:val="center"/>
          </w:tcPr>
          <w:p w:rsidR="008476B7" w:rsidRPr="00463DF0" w:rsidRDefault="00C5347C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463DF0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东营市计量测试检定所</w:t>
            </w:r>
          </w:p>
        </w:tc>
        <w:tc>
          <w:tcPr>
            <w:tcW w:w="1149" w:type="dxa"/>
            <w:vAlign w:val="center"/>
          </w:tcPr>
          <w:p w:rsidR="008476B7" w:rsidRDefault="00C5347C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检定：</w:t>
            </w:r>
          </w:p>
          <w:p w:rsidR="00C5347C" w:rsidRPr="002F2905" w:rsidRDefault="00C5347C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2019.10.12</w:t>
            </w:r>
          </w:p>
        </w:tc>
        <w:tc>
          <w:tcPr>
            <w:tcW w:w="763" w:type="dxa"/>
            <w:vAlign w:val="center"/>
          </w:tcPr>
          <w:p w:rsidR="008476B7" w:rsidRPr="002F2905" w:rsidRDefault="008476B7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</w:p>
        </w:tc>
      </w:tr>
      <w:tr w:rsidR="008476B7" w:rsidRPr="00EC511B" w:rsidTr="003C6EAA">
        <w:trPr>
          <w:trHeight w:val="701"/>
        </w:trPr>
        <w:tc>
          <w:tcPr>
            <w:tcW w:w="959" w:type="dxa"/>
            <w:vAlign w:val="center"/>
          </w:tcPr>
          <w:p w:rsidR="008476B7" w:rsidRDefault="006A2376" w:rsidP="008476B7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生技</w:t>
            </w:r>
            <w:r w:rsidR="00D444BB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:rsidR="008476B7" w:rsidRPr="002F2905" w:rsidRDefault="00D444BB" w:rsidP="008476B7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扭矩板子</w:t>
            </w:r>
          </w:p>
        </w:tc>
        <w:tc>
          <w:tcPr>
            <w:tcW w:w="835" w:type="dxa"/>
            <w:vAlign w:val="center"/>
          </w:tcPr>
          <w:p w:rsidR="008476B7" w:rsidRPr="002F2905" w:rsidRDefault="00D444BB" w:rsidP="008476B7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:rsidR="008476B7" w:rsidRPr="002F2905" w:rsidRDefault="00D444BB" w:rsidP="00D444BB">
            <w:pPr>
              <w:jc w:val="center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（0-300）Nm</w:t>
            </w:r>
          </w:p>
        </w:tc>
        <w:tc>
          <w:tcPr>
            <w:tcW w:w="1433" w:type="dxa"/>
            <w:vAlign w:val="center"/>
          </w:tcPr>
          <w:p w:rsidR="008476B7" w:rsidRPr="002F2905" w:rsidRDefault="00D444BB" w:rsidP="008476B7">
            <w:pPr>
              <w:jc w:val="center"/>
              <w:rPr>
                <w:rFonts w:ascii="宋体" w:eastAsia="宋体" w:hAnsi="宋体" w:cstheme="majorEastAsi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i/>
                <w:iCs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552" w:type="dxa"/>
            <w:vAlign w:val="center"/>
          </w:tcPr>
          <w:p w:rsidR="00D444BB" w:rsidRDefault="00D444BB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扭矩板子检定装置：</w:t>
            </w:r>
          </w:p>
          <w:p w:rsidR="008476B7" w:rsidRPr="002F2905" w:rsidRDefault="00D444BB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1.0级</w:t>
            </w:r>
          </w:p>
        </w:tc>
        <w:tc>
          <w:tcPr>
            <w:tcW w:w="1206" w:type="dxa"/>
            <w:vAlign w:val="center"/>
          </w:tcPr>
          <w:p w:rsidR="008476B7" w:rsidRPr="002F2905" w:rsidRDefault="00463DF0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 w:rsidRPr="00463DF0"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东营市计量测试检定所</w:t>
            </w:r>
          </w:p>
        </w:tc>
        <w:tc>
          <w:tcPr>
            <w:tcW w:w="1149" w:type="dxa"/>
            <w:vAlign w:val="center"/>
          </w:tcPr>
          <w:p w:rsidR="00463DF0" w:rsidRDefault="00463DF0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检定：</w:t>
            </w:r>
          </w:p>
          <w:p w:rsidR="008476B7" w:rsidRPr="002F2905" w:rsidRDefault="00463DF0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ajorEastAsia" w:hint="eastAsia"/>
                <w:color w:val="000000" w:themeColor="text1"/>
                <w:sz w:val="18"/>
                <w:szCs w:val="18"/>
              </w:rPr>
              <w:t>2019.10.12</w:t>
            </w:r>
          </w:p>
        </w:tc>
        <w:tc>
          <w:tcPr>
            <w:tcW w:w="763" w:type="dxa"/>
            <w:vAlign w:val="center"/>
          </w:tcPr>
          <w:p w:rsidR="008476B7" w:rsidRPr="002F2905" w:rsidRDefault="008476B7" w:rsidP="003C6EAA">
            <w:pPr>
              <w:jc w:val="left"/>
              <w:rPr>
                <w:rFonts w:ascii="宋体" w:eastAsia="宋体" w:hAnsi="宋体" w:cstheme="majorEastAsia"/>
                <w:color w:val="000000" w:themeColor="text1"/>
                <w:sz w:val="18"/>
                <w:szCs w:val="18"/>
              </w:rPr>
            </w:pPr>
          </w:p>
        </w:tc>
      </w:tr>
      <w:tr w:rsidR="008476B7" w:rsidRPr="00EC511B" w:rsidTr="003C6EAA">
        <w:trPr>
          <w:trHeight w:val="1037"/>
        </w:trPr>
        <w:tc>
          <w:tcPr>
            <w:tcW w:w="11023" w:type="dxa"/>
            <w:gridSpan w:val="9"/>
          </w:tcPr>
          <w:p w:rsidR="008476B7" w:rsidRPr="002F2905" w:rsidRDefault="008476B7" w:rsidP="008476B7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审核综合意見：</w:t>
            </w:r>
          </w:p>
          <w:p w:rsidR="008476B7" w:rsidRPr="002F2905" w:rsidRDefault="008476B7" w:rsidP="003C6EAA">
            <w:pPr>
              <w:spacing w:line="360" w:lineRule="auto"/>
              <w:ind w:firstLineChars="200" w:firstLine="360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该公司已建立《测量设备计量确认管理控制程序》、《外部供方管理控制程序》，抽</w:t>
            </w: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18"/>
                <w:szCs w:val="18"/>
              </w:rPr>
              <w:t>查《测量设备管理台账》中</w:t>
            </w:r>
            <w:r w:rsidR="003C6EAA"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件计量器具的校准证书，其校准结果的量值溯源符合《量值溯源管理控制程序》的要求。</w:t>
            </w:r>
          </w:p>
        </w:tc>
      </w:tr>
      <w:tr w:rsidR="008476B7" w:rsidRPr="00EC511B" w:rsidTr="003C6EAA">
        <w:trPr>
          <w:trHeight w:val="1283"/>
        </w:trPr>
        <w:tc>
          <w:tcPr>
            <w:tcW w:w="11023" w:type="dxa"/>
            <w:gridSpan w:val="9"/>
          </w:tcPr>
          <w:p w:rsidR="008476B7" w:rsidRPr="002F2905" w:rsidRDefault="008476B7" w:rsidP="008476B7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 xml:space="preserve">审核日期：   2020年1月14日—2020年1月15日上午 </w:t>
            </w:r>
          </w:p>
          <w:p w:rsidR="008476B7" w:rsidRPr="002F2905" w:rsidRDefault="008476B7" w:rsidP="008476B7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  <w:p w:rsidR="008476B7" w:rsidRPr="002F2905" w:rsidRDefault="008476B7" w:rsidP="008476B7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  <w:p w:rsidR="008476B7" w:rsidRPr="002F2905" w:rsidRDefault="008476B7" w:rsidP="008476B7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  <w:r w:rsidRPr="002F2905">
              <w:rPr>
                <w:rFonts w:asciiTheme="majorEastAsia" w:eastAsiaTheme="majorEastAsia" w:hAnsiTheme="majorEastAsia" w:cstheme="majorEastAsia" w:hint="eastAsia"/>
                <w:color w:val="000000" w:themeColor="text1"/>
                <w:sz w:val="18"/>
                <w:szCs w:val="18"/>
              </w:rPr>
              <w:t>审核员签字：                                              部门代表签字：</w:t>
            </w:r>
          </w:p>
        </w:tc>
      </w:tr>
    </w:tbl>
    <w:p w:rsidR="005205C6" w:rsidRPr="003C6EAA" w:rsidRDefault="005205C6" w:rsidP="003C6EAA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5205C6" w:rsidRPr="003C6EAA" w:rsidSect="00237664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84" w:rsidRDefault="00FD2084">
      <w:r>
        <w:separator/>
      </w:r>
    </w:p>
  </w:endnote>
  <w:endnote w:type="continuationSeparator" w:id="0">
    <w:p w:rsidR="00FD2084" w:rsidRDefault="00FD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5205C6" w:rsidRDefault="003C6EAA">
        <w:pPr>
          <w:pStyle w:val="a5"/>
          <w:jc w:val="center"/>
        </w:pPr>
        <w:r>
          <w:t xml:space="preserve">     </w:t>
        </w:r>
      </w:p>
    </w:sdtContent>
  </w:sdt>
  <w:p w:rsidR="005205C6" w:rsidRDefault="005205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84" w:rsidRDefault="00FD2084">
      <w:r>
        <w:separator/>
      </w:r>
    </w:p>
  </w:footnote>
  <w:footnote w:type="continuationSeparator" w:id="0">
    <w:p w:rsidR="00FD2084" w:rsidRDefault="00FD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C6" w:rsidRDefault="00424EE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05C6" w:rsidRDefault="00424E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05C6" w:rsidRDefault="00FD2084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" stroked="f">
          <v:textbox>
            <w:txbxContent>
              <w:p w:rsidR="005205C6" w:rsidRDefault="00424E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4EE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24EE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24EE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05C6" w:rsidRDefault="00FD208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62E7C"/>
    <w:rsid w:val="00077BA6"/>
    <w:rsid w:val="00086519"/>
    <w:rsid w:val="00086F2A"/>
    <w:rsid w:val="000978FB"/>
    <w:rsid w:val="000D58A4"/>
    <w:rsid w:val="00142C87"/>
    <w:rsid w:val="00166EB4"/>
    <w:rsid w:val="00167E8D"/>
    <w:rsid w:val="001A3D90"/>
    <w:rsid w:val="001A46DC"/>
    <w:rsid w:val="001F6FF1"/>
    <w:rsid w:val="00213F44"/>
    <w:rsid w:val="00237664"/>
    <w:rsid w:val="0028253B"/>
    <w:rsid w:val="002D76AE"/>
    <w:rsid w:val="002F2905"/>
    <w:rsid w:val="003477BE"/>
    <w:rsid w:val="00352FDE"/>
    <w:rsid w:val="00375C72"/>
    <w:rsid w:val="003B2CF7"/>
    <w:rsid w:val="003C6EAA"/>
    <w:rsid w:val="003D5D78"/>
    <w:rsid w:val="003E1ABF"/>
    <w:rsid w:val="004200F1"/>
    <w:rsid w:val="00424EEF"/>
    <w:rsid w:val="00432946"/>
    <w:rsid w:val="004473CC"/>
    <w:rsid w:val="00460A5A"/>
    <w:rsid w:val="00463DF0"/>
    <w:rsid w:val="004719B4"/>
    <w:rsid w:val="00492D36"/>
    <w:rsid w:val="005205C6"/>
    <w:rsid w:val="005546AE"/>
    <w:rsid w:val="00597076"/>
    <w:rsid w:val="005B3C93"/>
    <w:rsid w:val="005D487C"/>
    <w:rsid w:val="00625155"/>
    <w:rsid w:val="00654E08"/>
    <w:rsid w:val="00697FA5"/>
    <w:rsid w:val="006A2376"/>
    <w:rsid w:val="006C77E9"/>
    <w:rsid w:val="006D6E04"/>
    <w:rsid w:val="00710E29"/>
    <w:rsid w:val="0078451F"/>
    <w:rsid w:val="007A511D"/>
    <w:rsid w:val="00841F55"/>
    <w:rsid w:val="008476B7"/>
    <w:rsid w:val="00860278"/>
    <w:rsid w:val="00915531"/>
    <w:rsid w:val="009420E3"/>
    <w:rsid w:val="009516FF"/>
    <w:rsid w:val="00954F1A"/>
    <w:rsid w:val="00962884"/>
    <w:rsid w:val="009E25F0"/>
    <w:rsid w:val="00A22676"/>
    <w:rsid w:val="00A4235F"/>
    <w:rsid w:val="00A47ED8"/>
    <w:rsid w:val="00A81AA0"/>
    <w:rsid w:val="00AC3E22"/>
    <w:rsid w:val="00AD5FFB"/>
    <w:rsid w:val="00B56FDF"/>
    <w:rsid w:val="00BA5352"/>
    <w:rsid w:val="00BB24C7"/>
    <w:rsid w:val="00BC34A8"/>
    <w:rsid w:val="00BE508B"/>
    <w:rsid w:val="00BF69D2"/>
    <w:rsid w:val="00C5347C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D1FE4"/>
    <w:rsid w:val="00DF348A"/>
    <w:rsid w:val="00E41B50"/>
    <w:rsid w:val="00E73994"/>
    <w:rsid w:val="00E8026F"/>
    <w:rsid w:val="00EA1F3B"/>
    <w:rsid w:val="00EC1CFA"/>
    <w:rsid w:val="00EC511B"/>
    <w:rsid w:val="00F474E9"/>
    <w:rsid w:val="00F50712"/>
    <w:rsid w:val="00F90E1F"/>
    <w:rsid w:val="00FB3980"/>
    <w:rsid w:val="00FD2084"/>
    <w:rsid w:val="25301F52"/>
    <w:rsid w:val="262F48B1"/>
    <w:rsid w:val="61AC18C0"/>
    <w:rsid w:val="657B040E"/>
    <w:rsid w:val="69E70379"/>
    <w:rsid w:val="6D6F1864"/>
    <w:rsid w:val="7CB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C93AF3"/>
  <w15:docId w15:val="{CD15E437-5660-41D8-9CF4-11CD892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3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376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766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37664"/>
    <w:pPr>
      <w:ind w:firstLineChars="200" w:firstLine="420"/>
    </w:pPr>
  </w:style>
  <w:style w:type="character" w:customStyle="1" w:styleId="CharChar1">
    <w:name w:val="Char Char1"/>
    <w:qFormat/>
    <w:locked/>
    <w:rsid w:val="002376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37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2AD67-7AE3-4A09-AF8B-9BC80883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108</cp:revision>
  <dcterms:created xsi:type="dcterms:W3CDTF">2015-11-02T14:51:00Z</dcterms:created>
  <dcterms:modified xsi:type="dcterms:W3CDTF">2020-01-15T02:31:00Z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