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DF8" w:rsidRDefault="00DB1CED">
      <w:pPr>
        <w:jc w:val="center"/>
        <w:rPr>
          <w:rFonts w:asciiTheme="majorEastAsia" w:eastAsiaTheme="majorEastAsia" w:hAnsiTheme="majorEastAsia" w:cstheme="majorEastAsia"/>
          <w:sz w:val="30"/>
          <w:szCs w:val="30"/>
        </w:rPr>
      </w:pPr>
      <w:r>
        <w:rPr>
          <w:rFonts w:hAnsi="宋体"/>
          <w:b/>
          <w:noProof/>
          <w:sz w:val="22"/>
          <w:szCs w:val="22"/>
        </w:rPr>
        <w:drawing>
          <wp:anchor distT="0" distB="0" distL="114300" distR="114300" simplePos="0" relativeHeight="251659264" behindDoc="0" locked="0" layoutInCell="1" allowOverlap="1" wp14:anchorId="522E0A1E" wp14:editId="4B46F199">
            <wp:simplePos x="0" y="0"/>
            <wp:positionH relativeFrom="column">
              <wp:posOffset>-247650</wp:posOffset>
            </wp:positionH>
            <wp:positionV relativeFrom="paragraph">
              <wp:posOffset>-449580</wp:posOffset>
            </wp:positionV>
            <wp:extent cx="7200000" cy="9915643"/>
            <wp:effectExtent l="0" t="0" r="0" b="0"/>
            <wp:wrapNone/>
            <wp:docPr id="1" name="图片 1" descr="E:\姜海军移动云盘1\移动云盘同步\国标联合审核\202302\沧州荣森管业有限公司EO\新建文件夹\1A111801-30C9-49AE-B354-A710640F6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沧州荣森管业有限公司EO\新建文件夹\1A111801-30C9-49AE-B354-A710640F67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915643"/>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EF">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6677D6">
        <w:trPr>
          <w:cantSplit/>
          <w:trHeight w:val="915"/>
        </w:trPr>
        <w:tc>
          <w:tcPr>
            <w:tcW w:w="1368" w:type="dxa"/>
          </w:tcPr>
          <w:p w:rsidR="00CE7DF8" w:rsidRDefault="00A67FEF">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CE7DF8" w:rsidRDefault="00A67FEF">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CE7DF8" w:rsidRDefault="00A67FEF">
            <w:pPr>
              <w:spacing w:line="360" w:lineRule="exact"/>
              <w:rPr>
                <w:rFonts w:ascii="方正仿宋简体"/>
                <w:b/>
              </w:rPr>
            </w:pPr>
            <w:bookmarkStart w:id="6" w:name="初审"/>
            <w:r>
              <w:rPr>
                <w:rFonts w:hint="eastAsia"/>
                <w:b/>
                <w:szCs w:val="21"/>
              </w:rPr>
              <w:t>□</w:t>
            </w:r>
            <w:bookmarkEnd w:id="6"/>
            <w:r>
              <w:rPr>
                <w:rFonts w:hint="eastAsia"/>
                <w:b/>
                <w:szCs w:val="21"/>
              </w:rPr>
              <w:t>初审□第</w:t>
            </w:r>
            <w:r>
              <w:rPr>
                <w:rFonts w:hint="eastAsia"/>
                <w:b/>
                <w:szCs w:val="21"/>
              </w:rPr>
              <w:t>(  )</w:t>
            </w:r>
            <w:r>
              <w:rPr>
                <w:rFonts w:hint="eastAsia"/>
                <w:b/>
                <w:szCs w:val="21"/>
              </w:rPr>
              <w:t>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r>
              <w:rPr>
                <w:rFonts w:hint="eastAsia"/>
                <w:b/>
                <w:szCs w:val="21"/>
              </w:rPr>
              <w:t>二</w:t>
            </w:r>
            <w:bookmarkEnd w:id="9"/>
            <w:r>
              <w:rPr>
                <w:rFonts w:hint="eastAsia"/>
                <w:b/>
                <w:szCs w:val="21"/>
              </w:rPr>
              <w:t>）次□</w:t>
            </w:r>
            <w:r w:rsidR="002951D1">
              <w:rPr>
                <w:rFonts w:hint="eastAsia"/>
                <w:b/>
                <w:szCs w:val="21"/>
              </w:rPr>
              <w:t xml:space="preserve"> </w:t>
            </w:r>
            <w:r>
              <w:rPr>
                <w:rFonts w:hint="eastAsia"/>
                <w:b/>
                <w:szCs w:val="21"/>
              </w:rPr>
              <w:t>证书转换</w:t>
            </w:r>
            <w:bookmarkStart w:id="10" w:name="特殊审核勾选"/>
            <w:r>
              <w:rPr>
                <w:rFonts w:hint="eastAsia"/>
                <w:b/>
                <w:szCs w:val="21"/>
              </w:rPr>
              <w:t>□</w:t>
            </w:r>
            <w:bookmarkEnd w:id="10"/>
            <w:r>
              <w:rPr>
                <w:rFonts w:hint="eastAsia"/>
                <w:b/>
                <w:szCs w:val="21"/>
              </w:rPr>
              <w:t>特殊审核□其他</w:t>
            </w:r>
          </w:p>
        </w:tc>
      </w:tr>
      <w:tr w:rsidR="006677D6">
        <w:trPr>
          <w:cantSplit/>
        </w:trPr>
        <w:tc>
          <w:tcPr>
            <w:tcW w:w="1368" w:type="dxa"/>
          </w:tcPr>
          <w:p w:rsidR="00CE7DF8" w:rsidRDefault="00A67FEF">
            <w:pPr>
              <w:spacing w:before="120" w:line="360" w:lineRule="auto"/>
              <w:jc w:val="center"/>
              <w:rPr>
                <w:rFonts w:ascii="方正仿宋简体" w:eastAsia="方正仿宋简体"/>
                <w:b/>
              </w:rPr>
            </w:pPr>
            <w:r>
              <w:rPr>
                <w:rFonts w:ascii="方正仿宋简体" w:eastAsia="方正仿宋简体" w:hint="eastAsia"/>
                <w:b/>
              </w:rPr>
              <w:t>受审核方</w:t>
            </w:r>
          </w:p>
        </w:tc>
        <w:tc>
          <w:tcPr>
            <w:tcW w:w="5306" w:type="dxa"/>
          </w:tcPr>
          <w:p w:rsidR="00CE7DF8" w:rsidRDefault="00A67FEF">
            <w:pPr>
              <w:spacing w:before="120" w:line="360" w:lineRule="auto"/>
              <w:rPr>
                <w:rFonts w:ascii="方正仿宋简体" w:eastAsia="方正仿宋简体"/>
                <w:b/>
              </w:rPr>
            </w:pPr>
            <w:bookmarkStart w:id="11" w:name="组织名称"/>
            <w:r>
              <w:rPr>
                <w:rFonts w:ascii="方正仿宋简体" w:eastAsia="方正仿宋简体"/>
                <w:b/>
              </w:rPr>
              <w:t>沧州</w:t>
            </w:r>
            <w:proofErr w:type="gramStart"/>
            <w:r>
              <w:rPr>
                <w:rFonts w:ascii="方正仿宋简体" w:eastAsia="方正仿宋简体"/>
                <w:b/>
              </w:rPr>
              <w:t>荣森管</w:t>
            </w:r>
            <w:proofErr w:type="gramEnd"/>
            <w:r>
              <w:rPr>
                <w:rFonts w:ascii="方正仿宋简体" w:eastAsia="方正仿宋简体"/>
                <w:b/>
              </w:rPr>
              <w:t>业有限公司</w:t>
            </w:r>
            <w:bookmarkEnd w:id="11"/>
          </w:p>
        </w:tc>
        <w:tc>
          <w:tcPr>
            <w:tcW w:w="1290" w:type="dxa"/>
          </w:tcPr>
          <w:p w:rsidR="00CE7DF8" w:rsidRDefault="00A67FEF">
            <w:pPr>
              <w:spacing w:before="120" w:line="360" w:lineRule="auto"/>
              <w:jc w:val="center"/>
              <w:rPr>
                <w:rFonts w:ascii="方正仿宋简体" w:eastAsia="方正仿宋简体"/>
                <w:b/>
              </w:rPr>
            </w:pPr>
            <w:r>
              <w:rPr>
                <w:rFonts w:ascii="方正仿宋简体" w:eastAsia="方正仿宋简体" w:hint="eastAsia"/>
                <w:b/>
              </w:rPr>
              <w:t>陪同人员</w:t>
            </w:r>
          </w:p>
        </w:tc>
        <w:tc>
          <w:tcPr>
            <w:tcW w:w="2071" w:type="dxa"/>
          </w:tcPr>
          <w:p w:rsidR="00CE7DF8" w:rsidRDefault="002951D1">
            <w:pPr>
              <w:spacing w:before="120" w:line="360" w:lineRule="auto"/>
              <w:rPr>
                <w:rFonts w:ascii="方正仿宋简体" w:eastAsia="方正仿宋简体"/>
                <w:b/>
              </w:rPr>
            </w:pPr>
            <w:bookmarkStart w:id="12" w:name="联系人"/>
            <w:proofErr w:type="gramStart"/>
            <w:r>
              <w:rPr>
                <w:rFonts w:hint="eastAsia"/>
                <w:szCs w:val="21"/>
              </w:rPr>
              <w:t>孙维超</w:t>
            </w:r>
            <w:bookmarkEnd w:id="12"/>
            <w:proofErr w:type="gramEnd"/>
          </w:p>
        </w:tc>
      </w:tr>
      <w:tr w:rsidR="006677D6" w:rsidTr="002951D1">
        <w:trPr>
          <w:cantSplit/>
        </w:trPr>
        <w:tc>
          <w:tcPr>
            <w:tcW w:w="1368" w:type="dxa"/>
          </w:tcPr>
          <w:p w:rsidR="00CE7DF8" w:rsidRDefault="00A67FEF">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306" w:type="dxa"/>
            <w:vAlign w:val="center"/>
          </w:tcPr>
          <w:p w:rsidR="00CE7DF8" w:rsidRPr="002951D1" w:rsidRDefault="002951D1" w:rsidP="00713494">
            <w:pPr>
              <w:jc w:val="left"/>
              <w:rPr>
                <w:rFonts w:ascii="方正仿宋简体" w:eastAsia="方正仿宋简体"/>
                <w:b/>
              </w:rPr>
            </w:pPr>
            <w:r w:rsidRPr="002951D1">
              <w:rPr>
                <w:rFonts w:ascii="方正仿宋简体" w:eastAsia="方正仿宋简体"/>
                <w:b/>
              </w:rPr>
              <w:t>办公室</w:t>
            </w:r>
          </w:p>
        </w:tc>
        <w:tc>
          <w:tcPr>
            <w:tcW w:w="1290" w:type="dxa"/>
          </w:tcPr>
          <w:p w:rsidR="00CE7DF8" w:rsidRDefault="00A67FEF">
            <w:pPr>
              <w:spacing w:before="120" w:line="360" w:lineRule="auto"/>
              <w:jc w:val="center"/>
              <w:rPr>
                <w:rFonts w:ascii="方正仿宋简体" w:eastAsia="方正仿宋简体"/>
                <w:b/>
                <w:sz w:val="24"/>
              </w:rPr>
            </w:pPr>
            <w:r>
              <w:rPr>
                <w:rFonts w:ascii="方正仿宋简体" w:eastAsia="方正仿宋简体" w:hint="eastAsia"/>
                <w:b/>
                <w:sz w:val="24"/>
              </w:rPr>
              <w:t>预计整改完成日期</w:t>
            </w:r>
          </w:p>
        </w:tc>
        <w:tc>
          <w:tcPr>
            <w:tcW w:w="2071" w:type="dxa"/>
          </w:tcPr>
          <w:p w:rsidR="00CE7DF8" w:rsidRDefault="002951D1">
            <w:pPr>
              <w:tabs>
                <w:tab w:val="right" w:pos="1545"/>
              </w:tabs>
              <w:spacing w:before="120" w:line="360" w:lineRule="auto"/>
              <w:rPr>
                <w:rFonts w:ascii="方正仿宋简体" w:eastAsia="方正仿宋简体"/>
                <w:b/>
                <w:sz w:val="24"/>
              </w:rPr>
            </w:pPr>
            <w:r>
              <w:rPr>
                <w:rFonts w:ascii="方正仿宋简体" w:eastAsia="方正仿宋简体" w:hint="eastAsia"/>
                <w:b/>
                <w:sz w:val="24"/>
              </w:rPr>
              <w:t>2023.3.2</w:t>
            </w:r>
          </w:p>
        </w:tc>
      </w:tr>
      <w:tr w:rsidR="006677D6">
        <w:trPr>
          <w:trHeight w:val="4138"/>
        </w:trPr>
        <w:tc>
          <w:tcPr>
            <w:tcW w:w="10035" w:type="dxa"/>
            <w:gridSpan w:val="4"/>
          </w:tcPr>
          <w:p w:rsidR="00CE7DF8" w:rsidRDefault="00A67FEF">
            <w:pPr>
              <w:spacing w:before="120" w:line="360" w:lineRule="auto"/>
              <w:rPr>
                <w:rFonts w:ascii="方正仿宋简体" w:eastAsia="方正仿宋简体"/>
                <w:b/>
              </w:rPr>
            </w:pPr>
            <w:r>
              <w:rPr>
                <w:rFonts w:ascii="方正仿宋简体" w:eastAsia="方正仿宋简体" w:hint="eastAsia"/>
                <w:b/>
              </w:rPr>
              <w:t>不符合事实描述:</w:t>
            </w:r>
          </w:p>
          <w:p w:rsidR="00CE7DF8" w:rsidRDefault="00A135F0">
            <w:pPr>
              <w:spacing w:before="120" w:line="160" w:lineRule="exact"/>
              <w:rPr>
                <w:rFonts w:ascii="方正仿宋简体" w:eastAsia="方正仿宋简体"/>
                <w:b/>
              </w:rPr>
            </w:pPr>
          </w:p>
          <w:p w:rsidR="00CE7DF8" w:rsidRDefault="002951D1">
            <w:pPr>
              <w:spacing w:before="120" w:line="160" w:lineRule="exact"/>
              <w:rPr>
                <w:rFonts w:ascii="方正仿宋简体" w:eastAsia="方正仿宋简体"/>
                <w:b/>
              </w:rPr>
            </w:pPr>
            <w:r>
              <w:rPr>
                <w:rFonts w:ascii="方正仿宋简体" w:eastAsia="方正仿宋简体"/>
                <w:b/>
              </w:rPr>
              <w:t>审核时未能提供对</w:t>
            </w:r>
            <w:r>
              <w:rPr>
                <w:rFonts w:ascii="方正仿宋简体" w:eastAsia="方正仿宋简体" w:hint="eastAsia"/>
                <w:b/>
              </w:rPr>
              <w:t>2022年下半年公司环境和职业健康安全目标完成情况进行监视和测量的证据。</w:t>
            </w:r>
          </w:p>
          <w:p w:rsidR="00CE7DF8" w:rsidRDefault="00A135F0">
            <w:pPr>
              <w:spacing w:before="120" w:line="160" w:lineRule="exact"/>
              <w:rPr>
                <w:rFonts w:ascii="方正仿宋简体" w:eastAsia="方正仿宋简体"/>
                <w:b/>
              </w:rPr>
            </w:pPr>
          </w:p>
          <w:p w:rsidR="00CE7DF8" w:rsidRDefault="00A135F0">
            <w:pPr>
              <w:spacing w:before="120" w:line="160" w:lineRule="exact"/>
              <w:rPr>
                <w:rFonts w:ascii="方正仿宋简体" w:eastAsia="方正仿宋简体"/>
                <w:b/>
              </w:rPr>
            </w:pPr>
          </w:p>
          <w:p w:rsidR="00CE7DF8" w:rsidRDefault="00A135F0">
            <w:pPr>
              <w:spacing w:before="120" w:line="160" w:lineRule="exact"/>
              <w:rPr>
                <w:rFonts w:ascii="方正仿宋简体" w:eastAsia="方正仿宋简体"/>
                <w:b/>
              </w:rPr>
            </w:pPr>
          </w:p>
          <w:p w:rsidR="00CE7DF8" w:rsidRDefault="00A67FEF">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bookmarkStart w:id="13" w:name="Q勾选Add1"/>
            <w:r>
              <w:rPr>
                <w:rFonts w:ascii="宋体" w:hAnsi="宋体" w:hint="eastAsia"/>
                <w:b/>
                <w:sz w:val="22"/>
                <w:szCs w:val="22"/>
              </w:rPr>
              <w:t>□</w:t>
            </w:r>
            <w:bookmarkEnd w:id="13"/>
            <w:r>
              <w:rPr>
                <w:rFonts w:ascii="宋体" w:hAnsi="宋体" w:hint="eastAsia"/>
                <w:b/>
                <w:sz w:val="22"/>
                <w:szCs w:val="22"/>
              </w:rPr>
              <w:t xml:space="preserve">GB/T 19001:2016 </w:t>
            </w:r>
            <w:proofErr w:type="spellStart"/>
            <w:r>
              <w:rPr>
                <w:rFonts w:ascii="宋体" w:hAnsi="宋体" w:hint="eastAsia"/>
                <w:b/>
                <w:sz w:val="22"/>
                <w:szCs w:val="22"/>
              </w:rPr>
              <w:t>idt</w:t>
            </w:r>
            <w:proofErr w:type="spellEnd"/>
            <w:r>
              <w:rPr>
                <w:rFonts w:ascii="宋体" w:hAnsi="宋体" w:hint="eastAsia"/>
                <w:b/>
                <w:sz w:val="22"/>
                <w:szCs w:val="22"/>
              </w:rPr>
              <w:t xml:space="preserve"> ISO 9001:2015标准   条款 </w:t>
            </w:r>
          </w:p>
          <w:p w:rsidR="00CE7DF8" w:rsidRDefault="00A67FEF" w:rsidP="002951D1">
            <w:pPr>
              <w:snapToGrid w:val="0"/>
              <w:spacing w:line="280" w:lineRule="exact"/>
              <w:ind w:firstLineChars="800" w:firstLine="1767"/>
              <w:rPr>
                <w:rFonts w:ascii="宋体" w:hAnsi="宋体"/>
                <w:b/>
                <w:sz w:val="22"/>
                <w:szCs w:val="22"/>
              </w:rPr>
            </w:pPr>
            <w:bookmarkStart w:id="14" w:name="QJ勾选Add1"/>
            <w:r>
              <w:rPr>
                <w:rFonts w:ascii="宋体" w:hAnsi="宋体" w:hint="eastAsia"/>
                <w:b/>
                <w:sz w:val="22"/>
                <w:szCs w:val="22"/>
              </w:rPr>
              <w:t>□</w:t>
            </w:r>
            <w:bookmarkEnd w:id="14"/>
            <w:r>
              <w:rPr>
                <w:rFonts w:ascii="宋体" w:hAnsi="宋体" w:hint="eastAsia"/>
                <w:b/>
                <w:sz w:val="22"/>
                <w:szCs w:val="22"/>
              </w:rPr>
              <w:t xml:space="preserve">GB/T 50430-2017标准   条款: </w:t>
            </w:r>
          </w:p>
          <w:p w:rsidR="00CE7DF8" w:rsidRDefault="00A67FEF" w:rsidP="002951D1">
            <w:pPr>
              <w:snapToGrid w:val="0"/>
              <w:spacing w:line="280" w:lineRule="exact"/>
              <w:ind w:firstLineChars="800" w:firstLine="1767"/>
              <w:rPr>
                <w:rFonts w:ascii="宋体" w:hAnsi="宋体"/>
                <w:b/>
                <w:sz w:val="22"/>
                <w:szCs w:val="22"/>
              </w:rPr>
            </w:pPr>
            <w:bookmarkStart w:id="15" w:name="E勾选Add1"/>
            <w:r>
              <w:rPr>
                <w:rFonts w:ascii="宋体" w:hAnsi="宋体" w:hint="eastAsia"/>
                <w:b/>
                <w:sz w:val="22"/>
                <w:szCs w:val="22"/>
              </w:rPr>
              <w:t>■</w:t>
            </w:r>
            <w:bookmarkEnd w:id="15"/>
            <w:r>
              <w:rPr>
                <w:rFonts w:ascii="宋体" w:hAnsi="宋体" w:hint="eastAsia"/>
                <w:b/>
                <w:sz w:val="22"/>
                <w:szCs w:val="22"/>
              </w:rPr>
              <w:t xml:space="preserve"> GB/T 24001-2016 </w:t>
            </w:r>
            <w:proofErr w:type="spellStart"/>
            <w:r>
              <w:rPr>
                <w:rFonts w:ascii="宋体" w:hAnsi="宋体" w:hint="eastAsia"/>
                <w:b/>
                <w:sz w:val="22"/>
                <w:szCs w:val="22"/>
              </w:rPr>
              <w:t>idt</w:t>
            </w:r>
            <w:proofErr w:type="spellEnd"/>
            <w:r>
              <w:rPr>
                <w:rFonts w:ascii="宋体" w:hAnsi="宋体" w:hint="eastAsia"/>
                <w:b/>
                <w:sz w:val="22"/>
                <w:szCs w:val="22"/>
              </w:rPr>
              <w:t xml:space="preserve"> ISO 14001:2015标准 </w:t>
            </w:r>
            <w:r w:rsidR="002951D1">
              <w:rPr>
                <w:rFonts w:ascii="宋体" w:hAnsi="宋体" w:hint="eastAsia"/>
                <w:b/>
                <w:sz w:val="22"/>
                <w:szCs w:val="22"/>
              </w:rPr>
              <w:t>9.1.1</w:t>
            </w:r>
            <w:r>
              <w:rPr>
                <w:rFonts w:ascii="宋体" w:hAnsi="宋体" w:hint="eastAsia"/>
                <w:b/>
                <w:sz w:val="22"/>
                <w:szCs w:val="22"/>
              </w:rPr>
              <w:t xml:space="preserve">  条款</w:t>
            </w:r>
          </w:p>
          <w:p w:rsidR="00CE7DF8" w:rsidRDefault="00A67FEF" w:rsidP="002951D1">
            <w:pPr>
              <w:tabs>
                <w:tab w:val="left" w:pos="4300"/>
              </w:tabs>
              <w:snapToGrid w:val="0"/>
              <w:spacing w:line="280" w:lineRule="exact"/>
              <w:ind w:firstLineChars="800" w:firstLine="1767"/>
              <w:rPr>
                <w:rFonts w:ascii="宋体" w:hAnsi="宋体"/>
                <w:b/>
                <w:sz w:val="22"/>
                <w:szCs w:val="22"/>
              </w:rPr>
            </w:pPr>
            <w:bookmarkStart w:id="16" w:name="S勾选Add1"/>
            <w:r>
              <w:rPr>
                <w:rFonts w:ascii="宋体" w:hAnsi="宋体" w:hint="eastAsia"/>
                <w:b/>
                <w:sz w:val="22"/>
                <w:szCs w:val="22"/>
              </w:rPr>
              <w:t>■</w:t>
            </w:r>
            <w:bookmarkEnd w:id="16"/>
            <w:r>
              <w:rPr>
                <w:rFonts w:ascii="宋体" w:hAnsi="宋体" w:hint="eastAsia"/>
                <w:b/>
                <w:sz w:val="22"/>
                <w:szCs w:val="22"/>
              </w:rPr>
              <w:t xml:space="preserve">GB/T 45001-2020 </w:t>
            </w:r>
            <w:proofErr w:type="spellStart"/>
            <w:r>
              <w:rPr>
                <w:rFonts w:ascii="宋体" w:hAnsi="宋体" w:hint="eastAsia"/>
                <w:b/>
                <w:sz w:val="22"/>
                <w:szCs w:val="22"/>
              </w:rPr>
              <w:t>idt</w:t>
            </w:r>
            <w:proofErr w:type="spellEnd"/>
            <w:r>
              <w:rPr>
                <w:rFonts w:ascii="宋体" w:hAnsi="宋体" w:hint="eastAsia"/>
                <w:b/>
                <w:sz w:val="22"/>
                <w:szCs w:val="22"/>
              </w:rPr>
              <w:t xml:space="preserve"> ISO45001：2018标准  </w:t>
            </w:r>
            <w:r w:rsidR="002951D1">
              <w:rPr>
                <w:rFonts w:ascii="宋体" w:hAnsi="宋体" w:hint="eastAsia"/>
                <w:b/>
                <w:sz w:val="22"/>
                <w:szCs w:val="22"/>
              </w:rPr>
              <w:t xml:space="preserve">9.1.1 </w:t>
            </w:r>
            <w:r>
              <w:rPr>
                <w:rFonts w:ascii="宋体" w:hAnsi="宋体" w:hint="eastAsia"/>
                <w:b/>
                <w:sz w:val="22"/>
                <w:szCs w:val="22"/>
              </w:rPr>
              <w:t xml:space="preserve">条款相关要求 </w:t>
            </w:r>
          </w:p>
          <w:p w:rsidR="00CE7DF8" w:rsidRDefault="00A67FEF" w:rsidP="002951D1">
            <w:pPr>
              <w:snapToGrid w:val="0"/>
              <w:spacing w:line="280" w:lineRule="exact"/>
              <w:ind w:firstLineChars="900" w:firstLine="1897"/>
              <w:rPr>
                <w:rFonts w:ascii="宋体" w:hAnsi="宋体"/>
                <w:b/>
                <w:sz w:val="22"/>
                <w:szCs w:val="22"/>
              </w:rPr>
            </w:pPr>
            <w:bookmarkStart w:id="17" w:name="F勾选Add1"/>
            <w:r>
              <w:rPr>
                <w:rFonts w:cs="宋体" w:hint="eastAsia"/>
                <w:b/>
                <w:szCs w:val="21"/>
              </w:rPr>
              <w:t>□</w:t>
            </w:r>
            <w:bookmarkEnd w:id="17"/>
            <w:r>
              <w:rPr>
                <w:rFonts w:ascii="宋体" w:hAnsi="宋体" w:hint="eastAsia"/>
                <w:b/>
                <w:sz w:val="22"/>
                <w:szCs w:val="22"/>
              </w:rPr>
              <w:t>ISO 22000:2018标准  条款相关要求</w:t>
            </w:r>
          </w:p>
          <w:p w:rsidR="00CE7DF8" w:rsidRDefault="00A67FEF" w:rsidP="002951D1">
            <w:pPr>
              <w:snapToGrid w:val="0"/>
              <w:spacing w:line="280" w:lineRule="exact"/>
              <w:ind w:firstLineChars="800" w:firstLine="1767"/>
              <w:rPr>
                <w:szCs w:val="21"/>
              </w:rPr>
            </w:pPr>
            <w:bookmarkStart w:id="18" w:name="EnMS勾选Add1"/>
            <w:r>
              <w:rPr>
                <w:rFonts w:ascii="宋体" w:hAnsi="宋体" w:hint="eastAsia"/>
                <w:b/>
                <w:sz w:val="22"/>
                <w:szCs w:val="22"/>
              </w:rPr>
              <w:t>□</w:t>
            </w:r>
            <w:bookmarkEnd w:id="18"/>
            <w:r>
              <w:rPr>
                <w:rFonts w:ascii="宋体" w:hAnsi="宋体" w:hint="eastAsia"/>
                <w:b/>
                <w:sz w:val="22"/>
                <w:szCs w:val="22"/>
              </w:rPr>
              <w:t xml:space="preserve"> GB/T 23331-2020 </w:t>
            </w:r>
            <w:proofErr w:type="spellStart"/>
            <w:r>
              <w:rPr>
                <w:rFonts w:ascii="宋体" w:hAnsi="宋体" w:hint="eastAsia"/>
                <w:b/>
                <w:sz w:val="22"/>
                <w:szCs w:val="22"/>
              </w:rPr>
              <w:t>idt</w:t>
            </w:r>
            <w:proofErr w:type="spellEnd"/>
            <w:r>
              <w:rPr>
                <w:rFonts w:ascii="宋体" w:hAnsi="宋体" w:hint="eastAsia"/>
                <w:b/>
                <w:sz w:val="22"/>
                <w:szCs w:val="22"/>
              </w:rPr>
              <w:t xml:space="preserve"> ISO50001:2018标准   条款</w:t>
            </w:r>
          </w:p>
          <w:p w:rsidR="00CE7DF8" w:rsidRDefault="00A67FEF" w:rsidP="002951D1">
            <w:pPr>
              <w:spacing w:line="240" w:lineRule="exact"/>
              <w:ind w:firstLineChars="800" w:firstLine="1767"/>
              <w:rPr>
                <w:rFonts w:ascii="宋体" w:hAnsi="宋体"/>
                <w:b/>
                <w:sz w:val="22"/>
                <w:szCs w:val="22"/>
              </w:rPr>
            </w:pPr>
            <w:r>
              <w:rPr>
                <w:rFonts w:ascii="宋体" w:hAnsi="宋体" w:hint="eastAsia"/>
                <w:b/>
                <w:sz w:val="22"/>
                <w:szCs w:val="22"/>
              </w:rPr>
              <w:t>□能源认证标准</w:t>
            </w:r>
            <w:r>
              <w:rPr>
                <w:rFonts w:ascii="宋体" w:hAnsi="宋体"/>
                <w:b/>
                <w:sz w:val="22"/>
                <w:szCs w:val="22"/>
              </w:rPr>
              <w:t xml:space="preserve">：             </w:t>
            </w:r>
            <w:r>
              <w:rPr>
                <w:rFonts w:ascii="宋体" w:hAnsi="宋体" w:hint="eastAsia"/>
                <w:b/>
                <w:sz w:val="22"/>
                <w:szCs w:val="22"/>
              </w:rPr>
              <w:t xml:space="preserve">                           条款</w:t>
            </w:r>
          </w:p>
          <w:p w:rsidR="00CE7DF8" w:rsidRDefault="00A67FEF" w:rsidP="002951D1">
            <w:pPr>
              <w:spacing w:line="240" w:lineRule="exact"/>
              <w:ind w:firstLineChars="800" w:firstLine="1767"/>
              <w:rPr>
                <w:rFonts w:ascii="宋体" w:hAnsi="宋体"/>
                <w:b/>
                <w:sz w:val="22"/>
                <w:szCs w:val="22"/>
              </w:rPr>
            </w:pPr>
            <w:bookmarkStart w:id="19" w:name="H勾选Add1"/>
            <w:r>
              <w:rPr>
                <w:rFonts w:ascii="宋体" w:hAnsi="宋体" w:hint="eastAsia"/>
                <w:b/>
                <w:sz w:val="22"/>
                <w:szCs w:val="22"/>
              </w:rPr>
              <w:t>□</w:t>
            </w:r>
            <w:bookmarkEnd w:id="19"/>
            <w:r>
              <w:rPr>
                <w:rFonts w:ascii="宋体" w:hAnsi="宋体"/>
                <w:b/>
                <w:sz w:val="22"/>
                <w:szCs w:val="22"/>
              </w:rPr>
              <w:t>GB/T 27341-2009</w:t>
            </w:r>
            <w:r>
              <w:rPr>
                <w:rFonts w:ascii="宋体" w:hAnsi="宋体" w:hint="eastAsia"/>
                <w:b/>
                <w:sz w:val="22"/>
                <w:szCs w:val="22"/>
              </w:rPr>
              <w:t>标准    条款相关要求</w:t>
            </w:r>
          </w:p>
          <w:p w:rsidR="00CE7DF8" w:rsidRDefault="00A67FEF" w:rsidP="002951D1">
            <w:pPr>
              <w:spacing w:line="24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GB 14881-2013</w:t>
            </w:r>
            <w:r>
              <w:rPr>
                <w:rFonts w:ascii="宋体" w:hAnsi="宋体" w:hint="eastAsia"/>
                <w:b/>
                <w:sz w:val="22"/>
                <w:szCs w:val="22"/>
              </w:rPr>
              <w:t>标准    条款相关要求</w:t>
            </w:r>
          </w:p>
          <w:p w:rsidR="00CE7DF8" w:rsidRDefault="00A67FEF" w:rsidP="002951D1">
            <w:pPr>
              <w:spacing w:line="24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危害分析与关键控制点（HACCP体系）认证补充要求 1.0</w:t>
            </w:r>
            <w:r>
              <w:rPr>
                <w:rFonts w:ascii="宋体" w:hAnsi="宋体" w:hint="eastAsia"/>
                <w:b/>
                <w:sz w:val="22"/>
                <w:szCs w:val="22"/>
              </w:rPr>
              <w:t>相关要求</w:t>
            </w:r>
          </w:p>
          <w:p w:rsidR="00CE7DF8" w:rsidRDefault="00A135F0">
            <w:pPr>
              <w:tabs>
                <w:tab w:val="left" w:pos="4300"/>
              </w:tabs>
              <w:snapToGrid w:val="0"/>
              <w:spacing w:line="280" w:lineRule="exact"/>
              <w:rPr>
                <w:b/>
                <w:sz w:val="16"/>
                <w:szCs w:val="16"/>
              </w:rPr>
            </w:pPr>
          </w:p>
          <w:p w:rsidR="00CE7DF8" w:rsidRDefault="00A67FEF">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sidR="002951D1">
              <w:rPr>
                <w:rFonts w:ascii="宋体" w:hAnsi="宋体" w:hint="eastAsia"/>
                <w:b/>
                <w:szCs w:val="21"/>
              </w:rPr>
              <w:t>■</w:t>
            </w:r>
            <w:r>
              <w:rPr>
                <w:rFonts w:hAnsi="宋体"/>
                <w:b/>
                <w:sz w:val="22"/>
                <w:szCs w:val="22"/>
              </w:rPr>
              <w:t>一般</w:t>
            </w:r>
          </w:p>
          <w:p w:rsidR="00CE7DF8" w:rsidRDefault="00A135F0">
            <w:pPr>
              <w:spacing w:before="120" w:line="160" w:lineRule="exact"/>
              <w:rPr>
                <w:rFonts w:ascii="方正仿宋简体" w:eastAsia="方正仿宋简体"/>
                <w:b/>
              </w:rPr>
            </w:pPr>
          </w:p>
          <w:p w:rsidR="00CE7DF8" w:rsidRDefault="00A67FEF">
            <w:pPr>
              <w:spacing w:before="120" w:after="80"/>
              <w:rPr>
                <w:rFonts w:ascii="方正仿宋简体" w:eastAsia="方正仿宋简体"/>
                <w:b/>
                <w:sz w:val="24"/>
              </w:rPr>
            </w:pPr>
            <w:r>
              <w:rPr>
                <w:rFonts w:ascii="方正仿宋简体" w:eastAsia="方正仿宋简体" w:hint="eastAsia"/>
                <w:b/>
                <w:sz w:val="24"/>
              </w:rPr>
              <w:t>审核员：</w:t>
            </w:r>
            <w:r w:rsidR="002951D1">
              <w:rPr>
                <w:rFonts w:ascii="方正仿宋简体" w:eastAsia="方正仿宋简体" w:hint="eastAsia"/>
                <w:b/>
                <w:sz w:val="24"/>
              </w:rPr>
              <w:t>姜海军</w:t>
            </w:r>
            <w:r>
              <w:rPr>
                <w:rFonts w:ascii="方正仿宋简体" w:eastAsia="方正仿宋简体" w:hint="eastAsia"/>
                <w:b/>
                <w:sz w:val="24"/>
              </w:rPr>
              <w:t xml:space="preserve">          审核组长：</w:t>
            </w:r>
            <w:bookmarkStart w:id="20" w:name="总组长"/>
            <w:r>
              <w:rPr>
                <w:rFonts w:ascii="方正仿宋简体" w:eastAsia="方正仿宋简体" w:hint="eastAsia"/>
                <w:b/>
                <w:sz w:val="24"/>
              </w:rPr>
              <w:t>姜海军</w:t>
            </w:r>
            <w:bookmarkEnd w:id="20"/>
            <w:r>
              <w:rPr>
                <w:rFonts w:ascii="方正仿宋简体" w:eastAsia="方正仿宋简体" w:hint="eastAsia"/>
                <w:b/>
                <w:sz w:val="24"/>
              </w:rPr>
              <w:t xml:space="preserve">         受审核方代表：</w:t>
            </w:r>
          </w:p>
          <w:p w:rsidR="00CE7DF8" w:rsidRDefault="00A67FEF" w:rsidP="002951D1">
            <w:pPr>
              <w:spacing w:before="120" w:after="100"/>
              <w:rPr>
                <w:rFonts w:ascii="方正仿宋简体" w:eastAsia="方正仿宋简体"/>
                <w:b/>
              </w:rPr>
            </w:pPr>
            <w:r>
              <w:rPr>
                <w:rFonts w:ascii="方正仿宋简体" w:eastAsia="方正仿宋简体" w:hint="eastAsia"/>
                <w:b/>
                <w:sz w:val="24"/>
              </w:rPr>
              <w:t>日  期：</w:t>
            </w:r>
            <w:r w:rsidR="002951D1">
              <w:rPr>
                <w:rFonts w:ascii="方正仿宋简体" w:eastAsia="方正仿宋简体" w:hint="eastAsia"/>
                <w:b/>
                <w:sz w:val="24"/>
              </w:rPr>
              <w:t>2023.2.16</w:t>
            </w:r>
            <w:r>
              <w:rPr>
                <w:rFonts w:ascii="方正仿宋简体" w:eastAsia="方正仿宋简体" w:hint="eastAsia"/>
                <w:b/>
                <w:sz w:val="24"/>
              </w:rPr>
              <w:t xml:space="preserve">         日  期：</w:t>
            </w:r>
            <w:r w:rsidR="002951D1">
              <w:rPr>
                <w:rFonts w:ascii="方正仿宋简体" w:eastAsia="方正仿宋简体" w:hint="eastAsia"/>
                <w:b/>
                <w:sz w:val="24"/>
              </w:rPr>
              <w:t>2023.2.16</w:t>
            </w:r>
            <w:r>
              <w:rPr>
                <w:rFonts w:ascii="方正仿宋简体" w:eastAsia="方正仿宋简体" w:hint="eastAsia"/>
                <w:b/>
                <w:sz w:val="24"/>
              </w:rPr>
              <w:t xml:space="preserve">     </w:t>
            </w:r>
            <w:r w:rsidR="002951D1">
              <w:rPr>
                <w:rFonts w:ascii="方正仿宋简体" w:eastAsia="方正仿宋简体" w:hint="eastAsia"/>
                <w:b/>
                <w:sz w:val="24"/>
              </w:rPr>
              <w:t xml:space="preserve"> </w:t>
            </w:r>
            <w:r>
              <w:rPr>
                <w:rFonts w:ascii="方正仿宋简体" w:eastAsia="方正仿宋简体" w:hint="eastAsia"/>
                <w:b/>
                <w:sz w:val="24"/>
              </w:rPr>
              <w:t xml:space="preserve">      日  期：      </w:t>
            </w:r>
          </w:p>
        </w:tc>
      </w:tr>
      <w:tr w:rsidR="006677D6">
        <w:trPr>
          <w:trHeight w:val="3768"/>
        </w:trPr>
        <w:tc>
          <w:tcPr>
            <w:tcW w:w="10035" w:type="dxa"/>
            <w:gridSpan w:val="4"/>
          </w:tcPr>
          <w:p w:rsidR="00CE7DF8" w:rsidRDefault="00A67FEF">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CE7DF8" w:rsidRDefault="00A135F0">
            <w:pPr>
              <w:spacing w:before="120" w:line="360" w:lineRule="auto"/>
              <w:rPr>
                <w:rFonts w:ascii="方正仿宋简体" w:eastAsia="方正仿宋简体"/>
                <w:b/>
              </w:rPr>
            </w:pPr>
          </w:p>
          <w:p w:rsidR="00CE7DF8" w:rsidRDefault="00A135F0">
            <w:pPr>
              <w:spacing w:before="120" w:line="360" w:lineRule="auto"/>
              <w:rPr>
                <w:rFonts w:ascii="方正仿宋简体" w:eastAsia="方正仿宋简体"/>
                <w:b/>
              </w:rPr>
            </w:pPr>
          </w:p>
          <w:p w:rsidR="00CE7DF8" w:rsidRDefault="00A135F0">
            <w:pPr>
              <w:spacing w:before="120" w:line="360" w:lineRule="auto"/>
              <w:rPr>
                <w:rFonts w:ascii="方正仿宋简体" w:eastAsia="方正仿宋简体"/>
                <w:b/>
              </w:rPr>
            </w:pPr>
          </w:p>
          <w:p w:rsidR="00CE7DF8" w:rsidRDefault="00A135F0">
            <w:pPr>
              <w:spacing w:before="120" w:line="360" w:lineRule="auto"/>
              <w:rPr>
                <w:rFonts w:ascii="方正仿宋简体" w:eastAsia="方正仿宋简体"/>
                <w:b/>
              </w:rPr>
            </w:pPr>
          </w:p>
          <w:p w:rsidR="00CE7DF8" w:rsidRDefault="00A67FEF">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CE7DF8" w:rsidRDefault="00A67FEF">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6677D6">
        <w:trPr>
          <w:trHeight w:val="1702"/>
        </w:trPr>
        <w:tc>
          <w:tcPr>
            <w:tcW w:w="10028" w:type="dxa"/>
          </w:tcPr>
          <w:p w:rsidR="00CE7DF8" w:rsidRDefault="00DB1CED">
            <w:pPr>
              <w:rPr>
                <w:rFonts w:eastAsia="方正仿宋简体"/>
                <w:b/>
              </w:rPr>
            </w:pPr>
            <w:r>
              <w:rPr>
                <w:rFonts w:eastAsia="方正仿宋简体"/>
                <w:b/>
                <w:noProof/>
              </w:rPr>
              <w:drawing>
                <wp:anchor distT="0" distB="0" distL="114300" distR="114300" simplePos="0" relativeHeight="251661312" behindDoc="0" locked="0" layoutInCell="1" allowOverlap="1" wp14:anchorId="14FDBFF8" wp14:editId="65BA5912">
                  <wp:simplePos x="0" y="0"/>
                  <wp:positionH relativeFrom="column">
                    <wp:posOffset>-411480</wp:posOffset>
                  </wp:positionH>
                  <wp:positionV relativeFrom="paragraph">
                    <wp:posOffset>-894080</wp:posOffset>
                  </wp:positionV>
                  <wp:extent cx="7200000" cy="10155130"/>
                  <wp:effectExtent l="0" t="0" r="0" b="0"/>
                  <wp:wrapNone/>
                  <wp:docPr id="2" name="图片 2" descr="E:\姜海军移动云盘1\移动云盘同步\国标联合审核\202302\沧州荣森管业有限公司EO\新建文件夹\1E774FA8-BF6A-488C-8BF7-0F50B8FC6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沧州荣森管业有限公司EO\新建文件夹\1E774FA8-BF6A-488C-8BF7-0F50B8FC6D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1015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EF">
              <w:rPr>
                <w:rFonts w:eastAsia="方正仿宋简体" w:hint="eastAsia"/>
                <w:b/>
              </w:rPr>
              <w:t>不符合项事实摘要：</w:t>
            </w:r>
          </w:p>
          <w:p w:rsidR="00CE7DF8" w:rsidRDefault="00A135F0">
            <w:pPr>
              <w:rPr>
                <w:rFonts w:eastAsia="方正仿宋简体"/>
                <w:b/>
              </w:rPr>
            </w:pPr>
          </w:p>
          <w:p w:rsidR="002951D1" w:rsidRDefault="002951D1" w:rsidP="002951D1">
            <w:pPr>
              <w:spacing w:before="120" w:line="160" w:lineRule="exact"/>
              <w:rPr>
                <w:rFonts w:ascii="方正仿宋简体" w:eastAsia="方正仿宋简体"/>
                <w:b/>
              </w:rPr>
            </w:pPr>
            <w:r>
              <w:rPr>
                <w:rFonts w:ascii="方正仿宋简体" w:eastAsia="方正仿宋简体" w:hint="eastAsia"/>
                <w:b/>
              </w:rPr>
              <w:t>审核时未能提供对2022年下半年公司环境和职业健康安全目标完成情况进行监视和测量的证据。</w:t>
            </w:r>
          </w:p>
          <w:p w:rsidR="00CE7DF8" w:rsidRPr="002951D1" w:rsidRDefault="00A135F0">
            <w:pPr>
              <w:rPr>
                <w:rFonts w:eastAsia="方正仿宋简体"/>
                <w:b/>
              </w:rPr>
            </w:pPr>
          </w:p>
          <w:p w:rsidR="00CE7DF8" w:rsidRDefault="00A135F0">
            <w:pPr>
              <w:rPr>
                <w:rFonts w:eastAsia="方正仿宋简体"/>
                <w:b/>
              </w:rPr>
            </w:pPr>
          </w:p>
        </w:tc>
      </w:tr>
      <w:tr w:rsidR="006677D6">
        <w:trPr>
          <w:trHeight w:val="1393"/>
        </w:trPr>
        <w:tc>
          <w:tcPr>
            <w:tcW w:w="10028" w:type="dxa"/>
          </w:tcPr>
          <w:p w:rsidR="00CE7DF8" w:rsidRDefault="00A67FEF">
            <w:pPr>
              <w:rPr>
                <w:rFonts w:eastAsia="方正仿宋简体"/>
                <w:b/>
              </w:rPr>
            </w:pPr>
            <w:r>
              <w:rPr>
                <w:rFonts w:eastAsia="方正仿宋简体" w:hint="eastAsia"/>
                <w:b/>
              </w:rPr>
              <w:t>纠正情况：</w:t>
            </w:r>
          </w:p>
          <w:p w:rsidR="00CE7DF8" w:rsidRDefault="00A135F0">
            <w:pPr>
              <w:rPr>
                <w:rFonts w:eastAsia="方正仿宋简体"/>
                <w:b/>
              </w:rPr>
            </w:pPr>
          </w:p>
          <w:p w:rsidR="00CE7DF8" w:rsidRDefault="001E709B">
            <w:pPr>
              <w:rPr>
                <w:rFonts w:eastAsia="方正仿宋简体"/>
                <w:b/>
              </w:rPr>
            </w:pPr>
            <w:r>
              <w:rPr>
                <w:rFonts w:eastAsia="方正仿宋简体"/>
                <w:b/>
              </w:rPr>
              <w:t>马上组织人员对公司和各部门目标完成情况进行检查和统计</w:t>
            </w:r>
            <w:r>
              <w:rPr>
                <w:rFonts w:eastAsia="方正仿宋简体" w:hint="eastAsia"/>
                <w:b/>
              </w:rPr>
              <w:t>。</w:t>
            </w:r>
          </w:p>
          <w:p w:rsidR="00CE7DF8" w:rsidRDefault="00A135F0">
            <w:pPr>
              <w:rPr>
                <w:rFonts w:eastAsia="方正仿宋简体"/>
                <w:b/>
              </w:rPr>
            </w:pPr>
          </w:p>
          <w:p w:rsidR="00CE7DF8" w:rsidRDefault="00A135F0">
            <w:pPr>
              <w:rPr>
                <w:rFonts w:eastAsia="方正仿宋简体"/>
                <w:b/>
              </w:rPr>
            </w:pPr>
          </w:p>
        </w:tc>
      </w:tr>
      <w:tr w:rsidR="006677D6">
        <w:trPr>
          <w:trHeight w:val="1854"/>
        </w:trPr>
        <w:tc>
          <w:tcPr>
            <w:tcW w:w="10028" w:type="dxa"/>
          </w:tcPr>
          <w:p w:rsidR="00CE7DF8" w:rsidRDefault="00A67FEF">
            <w:pPr>
              <w:rPr>
                <w:rFonts w:eastAsia="方正仿宋简体"/>
                <w:b/>
              </w:rPr>
            </w:pPr>
            <w:r>
              <w:rPr>
                <w:rFonts w:eastAsia="方正仿宋简体" w:hint="eastAsia"/>
                <w:b/>
              </w:rPr>
              <w:t>原因分析：</w:t>
            </w:r>
          </w:p>
          <w:p w:rsidR="00CE7DF8" w:rsidRDefault="00A135F0">
            <w:pPr>
              <w:rPr>
                <w:rFonts w:eastAsia="方正仿宋简体"/>
                <w:b/>
              </w:rPr>
            </w:pPr>
          </w:p>
          <w:p w:rsidR="00CE7DF8" w:rsidRDefault="001E709B">
            <w:pPr>
              <w:rPr>
                <w:rFonts w:eastAsia="方正仿宋简体"/>
                <w:b/>
              </w:rPr>
            </w:pPr>
            <w:r>
              <w:rPr>
                <w:rFonts w:eastAsia="方正仿宋简体"/>
                <w:b/>
              </w:rPr>
              <w:t>因为疫情影响</w:t>
            </w:r>
            <w:r>
              <w:rPr>
                <w:rFonts w:eastAsia="方正仿宋简体" w:hint="eastAsia"/>
                <w:b/>
              </w:rPr>
              <w:t>，</w:t>
            </w:r>
            <w:r>
              <w:rPr>
                <w:rFonts w:eastAsia="方正仿宋简体" w:hint="eastAsia"/>
                <w:b/>
              </w:rPr>
              <w:t>2022</w:t>
            </w:r>
            <w:r>
              <w:rPr>
                <w:rFonts w:eastAsia="方正仿宋简体" w:hint="eastAsia"/>
                <w:b/>
              </w:rPr>
              <w:t>年底没有上班，</w:t>
            </w:r>
            <w:r>
              <w:rPr>
                <w:rFonts w:eastAsia="方正仿宋简体"/>
                <w:b/>
              </w:rPr>
              <w:t>相关负责人疏忽</w:t>
            </w:r>
            <w:r>
              <w:rPr>
                <w:rFonts w:eastAsia="方正仿宋简体" w:hint="eastAsia"/>
                <w:b/>
              </w:rPr>
              <w:t>，</w:t>
            </w:r>
            <w:r>
              <w:rPr>
                <w:rFonts w:eastAsia="方正仿宋简体" w:hint="eastAsia"/>
                <w:b/>
              </w:rPr>
              <w:t>2023</w:t>
            </w:r>
            <w:r>
              <w:rPr>
                <w:rFonts w:eastAsia="方正仿宋简体" w:hint="eastAsia"/>
                <w:b/>
              </w:rPr>
              <w:t>年开工后忘记对</w:t>
            </w:r>
            <w:r>
              <w:rPr>
                <w:rFonts w:eastAsia="方正仿宋简体" w:hint="eastAsia"/>
                <w:b/>
              </w:rPr>
              <w:t>2022</w:t>
            </w:r>
            <w:r>
              <w:rPr>
                <w:rFonts w:eastAsia="方正仿宋简体" w:hint="eastAsia"/>
                <w:b/>
              </w:rPr>
              <w:t>年目标完成情况进行检查统计了。</w:t>
            </w:r>
          </w:p>
          <w:p w:rsidR="00CE7DF8" w:rsidRDefault="00A135F0">
            <w:pPr>
              <w:rPr>
                <w:rFonts w:eastAsia="方正仿宋简体"/>
                <w:b/>
              </w:rPr>
            </w:pPr>
          </w:p>
          <w:p w:rsidR="00CE7DF8" w:rsidRDefault="00A135F0">
            <w:pPr>
              <w:rPr>
                <w:rFonts w:eastAsia="方正仿宋简体"/>
                <w:b/>
              </w:rPr>
            </w:pPr>
          </w:p>
          <w:p w:rsidR="00CE7DF8" w:rsidRDefault="00A135F0">
            <w:pPr>
              <w:rPr>
                <w:rFonts w:eastAsia="方正仿宋简体"/>
                <w:b/>
              </w:rPr>
            </w:pPr>
          </w:p>
        </w:tc>
      </w:tr>
      <w:tr w:rsidR="006677D6">
        <w:trPr>
          <w:trHeight w:val="1537"/>
        </w:trPr>
        <w:tc>
          <w:tcPr>
            <w:tcW w:w="10028" w:type="dxa"/>
          </w:tcPr>
          <w:p w:rsidR="00CE7DF8" w:rsidRDefault="00A67FEF">
            <w:pPr>
              <w:rPr>
                <w:rFonts w:eastAsia="方正仿宋简体"/>
                <w:b/>
              </w:rPr>
            </w:pPr>
            <w:r>
              <w:rPr>
                <w:rFonts w:eastAsia="方正仿宋简体" w:hint="eastAsia"/>
                <w:b/>
              </w:rPr>
              <w:t>纠正措施：</w:t>
            </w:r>
          </w:p>
          <w:p w:rsidR="00CE7DF8" w:rsidRDefault="00A135F0">
            <w:pPr>
              <w:rPr>
                <w:rFonts w:eastAsia="方正仿宋简体"/>
                <w:b/>
              </w:rPr>
            </w:pPr>
          </w:p>
          <w:p w:rsidR="00CE7DF8" w:rsidRDefault="001E709B">
            <w:pPr>
              <w:rPr>
                <w:rFonts w:eastAsia="方正仿宋简体"/>
                <w:b/>
              </w:rPr>
            </w:pPr>
            <w:r>
              <w:rPr>
                <w:rFonts w:eastAsia="方正仿宋简体"/>
                <w:b/>
              </w:rPr>
              <w:t>对相关人员批评教育</w:t>
            </w:r>
            <w:r>
              <w:rPr>
                <w:rFonts w:eastAsia="方正仿宋简体" w:hint="eastAsia"/>
                <w:b/>
              </w:rPr>
              <w:t>，</w:t>
            </w:r>
            <w:r>
              <w:rPr>
                <w:rFonts w:eastAsia="方正仿宋简体"/>
                <w:b/>
              </w:rPr>
              <w:t>培训</w:t>
            </w:r>
            <w:r>
              <w:rPr>
                <w:rFonts w:eastAsia="方正仿宋简体"/>
                <w:b/>
              </w:rPr>
              <w:t>ISO14001:2015</w:t>
            </w:r>
            <w:r>
              <w:rPr>
                <w:rFonts w:eastAsia="方正仿宋简体"/>
                <w:b/>
              </w:rPr>
              <w:t>标准和</w:t>
            </w:r>
            <w:r>
              <w:rPr>
                <w:rFonts w:eastAsia="方正仿宋简体"/>
                <w:b/>
              </w:rPr>
              <w:t>ISO45001:2018</w:t>
            </w:r>
            <w:r>
              <w:rPr>
                <w:rFonts w:eastAsia="方正仿宋简体"/>
                <w:b/>
              </w:rPr>
              <w:t>标准</w:t>
            </w:r>
            <w:r>
              <w:rPr>
                <w:rFonts w:eastAsia="方正仿宋简体" w:hint="eastAsia"/>
                <w:b/>
              </w:rPr>
              <w:t>9.1.1</w:t>
            </w:r>
            <w:r>
              <w:rPr>
                <w:rFonts w:eastAsia="方正仿宋简体" w:hint="eastAsia"/>
                <w:b/>
              </w:rPr>
              <w:t>条款的要求。</w:t>
            </w:r>
          </w:p>
          <w:p w:rsidR="00CE7DF8" w:rsidRDefault="00A135F0">
            <w:pPr>
              <w:rPr>
                <w:rFonts w:eastAsia="方正仿宋简体"/>
                <w:b/>
              </w:rPr>
            </w:pPr>
          </w:p>
          <w:p w:rsidR="00CE7DF8" w:rsidRDefault="00A135F0">
            <w:pPr>
              <w:rPr>
                <w:rFonts w:eastAsia="方正仿宋简体"/>
                <w:b/>
              </w:rPr>
            </w:pPr>
          </w:p>
          <w:p w:rsidR="00CE7DF8" w:rsidRDefault="00A135F0">
            <w:pPr>
              <w:rPr>
                <w:rFonts w:eastAsia="方正仿宋简体"/>
                <w:b/>
              </w:rPr>
            </w:pPr>
          </w:p>
          <w:p w:rsidR="00CE7DF8" w:rsidRDefault="00A67FEF">
            <w:pPr>
              <w:rPr>
                <w:rFonts w:eastAsia="方正仿宋简体"/>
                <w:b/>
              </w:rPr>
            </w:pPr>
            <w:r>
              <w:rPr>
                <w:rFonts w:ascii="方正仿宋简体" w:eastAsia="方正仿宋简体" w:hint="eastAsia"/>
                <w:b/>
              </w:rPr>
              <w:t xml:space="preserve"> 预定完成日期：</w:t>
            </w:r>
            <w:r w:rsidR="001E709B">
              <w:rPr>
                <w:rFonts w:ascii="方正仿宋简体" w:eastAsia="方正仿宋简体" w:hint="eastAsia"/>
                <w:b/>
              </w:rPr>
              <w:t>2023.3.2</w:t>
            </w:r>
          </w:p>
        </w:tc>
      </w:tr>
      <w:tr w:rsidR="006677D6">
        <w:trPr>
          <w:trHeight w:val="1699"/>
        </w:trPr>
        <w:tc>
          <w:tcPr>
            <w:tcW w:w="10028" w:type="dxa"/>
          </w:tcPr>
          <w:p w:rsidR="00CE7DF8" w:rsidRDefault="00A67FEF">
            <w:pPr>
              <w:rPr>
                <w:rFonts w:eastAsia="方正仿宋简体"/>
                <w:b/>
              </w:rPr>
            </w:pPr>
            <w:r>
              <w:rPr>
                <w:rFonts w:eastAsia="方正仿宋简体" w:hint="eastAsia"/>
                <w:b/>
              </w:rPr>
              <w:t>举一反三检查情况：</w:t>
            </w:r>
          </w:p>
          <w:p w:rsidR="00CE7DF8" w:rsidRDefault="00A135F0">
            <w:pPr>
              <w:rPr>
                <w:rFonts w:eastAsia="方正仿宋简体"/>
                <w:b/>
              </w:rPr>
            </w:pPr>
          </w:p>
          <w:p w:rsidR="00CE7DF8" w:rsidRDefault="001E709B">
            <w:pPr>
              <w:rPr>
                <w:rFonts w:eastAsia="方正仿宋简体"/>
                <w:b/>
              </w:rPr>
            </w:pPr>
            <w:r>
              <w:rPr>
                <w:rFonts w:eastAsia="方正仿宋简体"/>
                <w:b/>
              </w:rPr>
              <w:t>再检查有无其他类似情况</w:t>
            </w:r>
            <w:r>
              <w:rPr>
                <w:rFonts w:eastAsia="方正仿宋简体" w:hint="eastAsia"/>
                <w:b/>
              </w:rPr>
              <w:t>，</w:t>
            </w:r>
            <w:r>
              <w:rPr>
                <w:rFonts w:eastAsia="方正仿宋简体"/>
                <w:b/>
              </w:rPr>
              <w:t>未发现</w:t>
            </w:r>
            <w:r>
              <w:rPr>
                <w:rFonts w:eastAsia="方正仿宋简体" w:hint="eastAsia"/>
                <w:b/>
              </w:rPr>
              <w:t>。</w:t>
            </w:r>
          </w:p>
          <w:p w:rsidR="00CE7DF8" w:rsidRDefault="00A135F0">
            <w:pPr>
              <w:rPr>
                <w:rFonts w:eastAsia="方正仿宋简体"/>
                <w:b/>
              </w:rPr>
            </w:pPr>
          </w:p>
          <w:p w:rsidR="00CE7DF8" w:rsidRDefault="00A135F0">
            <w:pPr>
              <w:rPr>
                <w:rFonts w:eastAsia="方正仿宋简体"/>
                <w:b/>
              </w:rPr>
            </w:pPr>
          </w:p>
        </w:tc>
      </w:tr>
      <w:tr w:rsidR="006677D6">
        <w:trPr>
          <w:trHeight w:val="2485"/>
        </w:trPr>
        <w:tc>
          <w:tcPr>
            <w:tcW w:w="10028" w:type="dxa"/>
          </w:tcPr>
          <w:p w:rsidR="00CE7DF8" w:rsidRDefault="00A67FEF">
            <w:pPr>
              <w:rPr>
                <w:rFonts w:eastAsia="方正仿宋简体"/>
                <w:b/>
              </w:rPr>
            </w:pPr>
            <w:r>
              <w:rPr>
                <w:rFonts w:eastAsia="方正仿宋简体" w:hint="eastAsia"/>
                <w:b/>
              </w:rPr>
              <w:t>受审核方纠正措施有效性的验证：</w:t>
            </w:r>
          </w:p>
          <w:p w:rsidR="00CE7DF8" w:rsidRDefault="00A135F0">
            <w:pPr>
              <w:rPr>
                <w:rFonts w:eastAsia="方正仿宋简体"/>
                <w:b/>
              </w:rPr>
            </w:pPr>
          </w:p>
          <w:p w:rsidR="00CE7DF8" w:rsidRDefault="001E709B">
            <w:pPr>
              <w:rPr>
                <w:rFonts w:eastAsia="方正仿宋简体"/>
                <w:b/>
              </w:rPr>
            </w:pPr>
            <w:r>
              <w:rPr>
                <w:rFonts w:eastAsia="方正仿宋简体" w:hint="eastAsia"/>
                <w:b/>
              </w:rPr>
              <w:t>已对</w:t>
            </w:r>
            <w:r>
              <w:rPr>
                <w:rFonts w:eastAsia="方正仿宋简体" w:hint="eastAsia"/>
                <w:b/>
              </w:rPr>
              <w:t>2022</w:t>
            </w:r>
            <w:r>
              <w:rPr>
                <w:rFonts w:eastAsia="方正仿宋简体" w:hint="eastAsia"/>
                <w:b/>
              </w:rPr>
              <w:t>年下半年目标完成情况进行了检查统计，已对相关人员进行了批评教育和培训。</w:t>
            </w:r>
          </w:p>
          <w:p w:rsidR="001E709B" w:rsidRDefault="001E709B">
            <w:pPr>
              <w:rPr>
                <w:rFonts w:eastAsia="方正仿宋简体"/>
                <w:b/>
              </w:rPr>
            </w:pPr>
            <w:r>
              <w:rPr>
                <w:rFonts w:eastAsia="方正仿宋简体" w:hint="eastAsia"/>
                <w:b/>
              </w:rPr>
              <w:t>措施实施有效。</w:t>
            </w:r>
          </w:p>
          <w:p w:rsidR="00CE7DF8" w:rsidRDefault="00A135F0">
            <w:pPr>
              <w:rPr>
                <w:rFonts w:eastAsia="方正仿宋简体"/>
                <w:b/>
              </w:rPr>
            </w:pPr>
          </w:p>
          <w:p w:rsidR="00CE7DF8" w:rsidRDefault="00A135F0">
            <w:pPr>
              <w:rPr>
                <w:rFonts w:eastAsia="方正仿宋简体"/>
                <w:b/>
              </w:rPr>
            </w:pPr>
          </w:p>
          <w:p w:rsidR="00CE7DF8" w:rsidRDefault="00A67FEF">
            <w:pPr>
              <w:rPr>
                <w:rFonts w:eastAsia="方正仿宋简体"/>
                <w:b/>
              </w:rPr>
            </w:pPr>
            <w:r>
              <w:rPr>
                <w:rFonts w:eastAsia="方正仿宋简体" w:hint="eastAsia"/>
                <w:b/>
              </w:rPr>
              <w:t>验证人：</w:t>
            </w:r>
            <w:r>
              <w:rPr>
                <w:rFonts w:eastAsia="方正仿宋简体" w:hint="eastAsia"/>
                <w:b/>
              </w:rPr>
              <w:t xml:space="preserve"> </w:t>
            </w:r>
            <w:r w:rsidR="001E709B">
              <w:rPr>
                <w:rFonts w:eastAsia="方正仿宋简体" w:hint="eastAsia"/>
                <w:b/>
              </w:rPr>
              <w:t xml:space="preserve">                              </w:t>
            </w:r>
            <w:r>
              <w:rPr>
                <w:rFonts w:eastAsia="方正仿宋简体" w:hint="eastAsia"/>
                <w:b/>
              </w:rPr>
              <w:t>日期：</w:t>
            </w:r>
          </w:p>
        </w:tc>
      </w:tr>
    </w:tbl>
    <w:p w:rsidR="001E709B" w:rsidRDefault="001E709B">
      <w:pPr>
        <w:rPr>
          <w:rFonts w:eastAsia="方正仿宋简体"/>
          <w:b/>
        </w:rPr>
      </w:pPr>
    </w:p>
    <w:p w:rsidR="00CE7DF8" w:rsidRDefault="00A67FEF">
      <w:pPr>
        <w:rPr>
          <w:rFonts w:eastAsia="方正仿宋简体" w:hint="eastAsia"/>
          <w:b/>
        </w:rPr>
      </w:pPr>
      <w:r>
        <w:rPr>
          <w:rFonts w:eastAsia="方正仿宋简体" w:hint="eastAsia"/>
          <w:b/>
        </w:rPr>
        <w:t>受审核方代表：</w:t>
      </w:r>
      <w:r>
        <w:rPr>
          <w:rFonts w:eastAsia="方正仿宋简体" w:hint="eastAsia"/>
          <w:b/>
        </w:rPr>
        <w:t xml:space="preserve"> </w:t>
      </w:r>
      <w:r w:rsidR="001E709B">
        <w:rPr>
          <w:rFonts w:eastAsia="方正仿宋简体" w:hint="eastAsia"/>
          <w:b/>
        </w:rPr>
        <w:t xml:space="preserve">                         </w:t>
      </w:r>
      <w:r>
        <w:rPr>
          <w:rFonts w:eastAsia="方正仿宋简体" w:hint="eastAsia"/>
          <w:b/>
        </w:rPr>
        <w:t>日期</w:t>
      </w:r>
      <w:r>
        <w:rPr>
          <w:rFonts w:eastAsia="方正仿宋简体"/>
          <w:b/>
        </w:rPr>
        <w:t>:</w:t>
      </w: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r>
        <w:rPr>
          <w:rFonts w:eastAsia="方正仿宋简体"/>
          <w:b/>
          <w:noProof/>
        </w:rPr>
        <w:drawing>
          <wp:anchor distT="0" distB="0" distL="114300" distR="114300" simplePos="0" relativeHeight="251663360" behindDoc="0" locked="0" layoutInCell="1" allowOverlap="1">
            <wp:simplePos x="0" y="0"/>
            <wp:positionH relativeFrom="column">
              <wp:posOffset>-482600</wp:posOffset>
            </wp:positionH>
            <wp:positionV relativeFrom="paragraph">
              <wp:posOffset>-1197610</wp:posOffset>
            </wp:positionV>
            <wp:extent cx="7200000" cy="10059130"/>
            <wp:effectExtent l="0" t="0" r="0" b="0"/>
            <wp:wrapNone/>
            <wp:docPr id="3" name="图片 3" descr="E:\姜海军移动云盘1\移动云盘同步\国标联合审核\202302\沧州荣森管业有限公司EO\新建文件夹\4C93E084-59E2-41D3-BFA6-B4A86DDE3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沧州荣森管业有限公司EO\新建文件夹\4C93E084-59E2-41D3-BFA6-B4A86DDE31D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100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7578E1">
      <w:pPr>
        <w:rPr>
          <w:rFonts w:eastAsia="方正仿宋简体" w:hint="eastAsia"/>
          <w:b/>
        </w:rPr>
      </w:pPr>
      <w:r>
        <w:rPr>
          <w:noProof/>
        </w:rPr>
        <w:drawing>
          <wp:anchor distT="0" distB="0" distL="114300" distR="114300" simplePos="0" relativeHeight="251665408" behindDoc="0" locked="0" layoutInCell="1" allowOverlap="1" wp14:anchorId="30D0C712" wp14:editId="61AE1B36">
            <wp:simplePos x="0" y="0"/>
            <wp:positionH relativeFrom="column">
              <wp:posOffset>-482600</wp:posOffset>
            </wp:positionH>
            <wp:positionV relativeFrom="paragraph">
              <wp:posOffset>-999490</wp:posOffset>
            </wp:positionV>
            <wp:extent cx="7200000" cy="5090833"/>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7200000" cy="5090833"/>
                    </a:xfrm>
                    <a:prstGeom prst="rect">
                      <a:avLst/>
                    </a:prstGeom>
                  </pic:spPr>
                </pic:pic>
              </a:graphicData>
            </a:graphic>
            <wp14:sizeRelH relativeFrom="margin">
              <wp14:pctWidth>0</wp14:pctWidth>
            </wp14:sizeRelH>
            <wp14:sizeRelV relativeFrom="margin">
              <wp14:pctHeight>0</wp14:pctHeight>
            </wp14:sizeRelV>
          </wp:anchor>
        </w:drawing>
      </w: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7578E1">
      <w:pPr>
        <w:rPr>
          <w:rFonts w:eastAsia="方正仿宋简体" w:hint="eastAsia"/>
          <w:b/>
        </w:rPr>
      </w:pPr>
      <w:bookmarkStart w:id="21" w:name="_GoBack"/>
      <w:r>
        <w:rPr>
          <w:noProof/>
        </w:rPr>
        <w:drawing>
          <wp:anchor distT="0" distB="0" distL="114300" distR="114300" simplePos="0" relativeHeight="251667456" behindDoc="0" locked="0" layoutInCell="1" allowOverlap="1" wp14:anchorId="72AC3DB3" wp14:editId="54C80213">
            <wp:simplePos x="0" y="0"/>
            <wp:positionH relativeFrom="column">
              <wp:posOffset>-374650</wp:posOffset>
            </wp:positionH>
            <wp:positionV relativeFrom="paragraph">
              <wp:posOffset>74930</wp:posOffset>
            </wp:positionV>
            <wp:extent cx="7199630" cy="509079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199630" cy="5090795"/>
                    </a:xfrm>
                    <a:prstGeom prst="rect">
                      <a:avLst/>
                    </a:prstGeom>
                  </pic:spPr>
                </pic:pic>
              </a:graphicData>
            </a:graphic>
            <wp14:sizeRelH relativeFrom="margin">
              <wp14:pctWidth>0</wp14:pctWidth>
            </wp14:sizeRelH>
            <wp14:sizeRelV relativeFrom="margin">
              <wp14:pctHeight>0</wp14:pctHeight>
            </wp14:sizeRelV>
          </wp:anchor>
        </w:drawing>
      </w:r>
      <w:bookmarkEnd w:id="21"/>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p w:rsidR="00DB1CED" w:rsidRDefault="00DB1CED">
      <w:pPr>
        <w:rPr>
          <w:rFonts w:eastAsia="方正仿宋简体" w:hint="eastAsia"/>
          <w:b/>
        </w:rPr>
      </w:pPr>
    </w:p>
    <w:sectPr w:rsidR="00DB1CED" w:rsidSect="00CE7DF8">
      <w:headerReference w:type="default" r:id="rId13"/>
      <w:footerReference w:type="default" r:id="rId14"/>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5F0" w:rsidRDefault="00A135F0">
      <w:r>
        <w:separator/>
      </w:r>
    </w:p>
  </w:endnote>
  <w:endnote w:type="continuationSeparator" w:id="0">
    <w:p w:rsidR="00A135F0" w:rsidRDefault="00A1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A67FEF">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5F0" w:rsidRDefault="00A135F0">
      <w:r>
        <w:separator/>
      </w:r>
    </w:p>
  </w:footnote>
  <w:footnote w:type="continuationSeparator" w:id="0">
    <w:p w:rsidR="00A135F0" w:rsidRDefault="00A135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A67FEF" w:rsidP="007B682A">
    <w:pPr>
      <w:pStyle w:val="a4"/>
      <w:pBdr>
        <w:bottom w:val="nil"/>
      </w:pBdr>
      <w:tabs>
        <w:tab w:val="clear" w:pos="4153"/>
        <w:tab w:val="left" w:pos="8910"/>
        <w:tab w:val="left" w:pos="9142"/>
      </w:tabs>
      <w:spacing w:line="320" w:lineRule="exact"/>
      <w:ind w:leftChars="-41" w:left="-86" w:firstLineChars="450" w:firstLine="945"/>
      <w:jc w:val="left"/>
      <w:rPr>
        <w:rStyle w:val="CharChar1"/>
        <w:rFonts w:hint="default"/>
      </w:rPr>
    </w:pPr>
    <w:r w:rsidRPr="007B682A">
      <w:rPr>
        <w:rStyle w:val="CharChar1"/>
        <w:rFonts w:hint="default"/>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A135F0">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8240;mso-position-horizontal-relative:text;mso-position-vertical-relative:text" stroked="f">
          <v:textbox>
            <w:txbxContent>
              <w:p w:rsidR="00CE7DF8" w:rsidRDefault="00A67FEF">
                <w:pPr>
                  <w:rPr>
                    <w:sz w:val="18"/>
                    <w:szCs w:val="18"/>
                  </w:rPr>
                </w:pPr>
                <w:r>
                  <w:rPr>
                    <w:rFonts w:hint="eastAsia"/>
                    <w:sz w:val="18"/>
                    <w:szCs w:val="18"/>
                  </w:rPr>
                  <w:t>ISC-B-II-16(05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E7DF8" w:rsidRDefault="00A67FEF" w:rsidP="002951D1">
    <w:pPr>
      <w:pStyle w:val="a4"/>
      <w:pBdr>
        <w:bottom w:val="single" w:sz="4" w:space="1" w:color="auto"/>
      </w:pBdr>
      <w:spacing w:line="320" w:lineRule="exact"/>
      <w:ind w:firstLineChars="546" w:firstLine="883"/>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677D6"/>
    <w:rsid w:val="001E709B"/>
    <w:rsid w:val="002951D1"/>
    <w:rsid w:val="006677D6"/>
    <w:rsid w:val="00713494"/>
    <w:rsid w:val="007578E1"/>
    <w:rsid w:val="00A135F0"/>
    <w:rsid w:val="00A67FEF"/>
    <w:rsid w:val="00DB1C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DF8"/>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E7DF8"/>
    <w:pPr>
      <w:tabs>
        <w:tab w:val="center" w:pos="4153"/>
        <w:tab w:val="right" w:pos="8306"/>
      </w:tabs>
      <w:snapToGrid w:val="0"/>
      <w:jc w:val="left"/>
    </w:pPr>
    <w:rPr>
      <w:sz w:val="18"/>
      <w:szCs w:val="18"/>
    </w:rPr>
  </w:style>
  <w:style w:type="paragraph" w:styleId="a4">
    <w:name w:val="header"/>
    <w:basedOn w:val="a"/>
    <w:link w:val="Char0"/>
    <w:qFormat/>
    <w:rsid w:val="00CE7DF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E7DF8"/>
    <w:rPr>
      <w:rFonts w:ascii="Times New Roman" w:eastAsia="宋体" w:hAnsi="Times New Roman" w:cs="Times New Roman"/>
      <w:sz w:val="18"/>
      <w:szCs w:val="18"/>
    </w:rPr>
  </w:style>
  <w:style w:type="character" w:customStyle="1" w:styleId="Char">
    <w:name w:val="页脚 Char"/>
    <w:basedOn w:val="a0"/>
    <w:link w:val="a3"/>
    <w:qFormat/>
    <w:rsid w:val="00CE7DF8"/>
    <w:rPr>
      <w:rFonts w:ascii="Times New Roman" w:eastAsia="宋体" w:hAnsi="Times New Roman" w:cs="Times New Roman"/>
      <w:sz w:val="18"/>
      <w:szCs w:val="18"/>
    </w:rPr>
  </w:style>
  <w:style w:type="character" w:customStyle="1" w:styleId="CharChar1">
    <w:name w:val="Char Char1"/>
    <w:qFormat/>
    <w:locked/>
    <w:rsid w:val="00CE7DF8"/>
    <w:rPr>
      <w:rFonts w:ascii="宋体" w:eastAsia="宋体" w:hAnsi="Courier New" w:hint="eastAsia"/>
      <w:kern w:val="2"/>
      <w:sz w:val="21"/>
      <w:lang w:val="en-US" w:eastAsia="zh-CN" w:bidi="ar-SA"/>
    </w:rPr>
  </w:style>
  <w:style w:type="paragraph" w:styleId="a5">
    <w:name w:val="List Paragraph"/>
    <w:basedOn w:val="a"/>
    <w:uiPriority w:val="99"/>
    <w:qFormat/>
    <w:rsid w:val="00CE7DF8"/>
    <w:pPr>
      <w:ind w:firstLineChars="200" w:firstLine="420"/>
    </w:pPr>
  </w:style>
  <w:style w:type="character" w:customStyle="1" w:styleId="apple-converted-space">
    <w:name w:val="apple-converted-space"/>
    <w:basedOn w:val="a0"/>
    <w:rsid w:val="00CE7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56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204</Words>
  <Characters>1164</Characters>
  <Application>Microsoft Office Word</Application>
  <DocSecurity>0</DocSecurity>
  <Lines>9</Lines>
  <Paragraphs>2</Paragraphs>
  <ScaleCrop>false</ScaleCrop>
  <Company>微软中国</Company>
  <LinksUpToDate>false</LinksUpToDate>
  <CharactersWithSpaces>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32</cp:revision>
  <cp:lastPrinted>2019-05-13T03:02:00Z</cp:lastPrinted>
  <dcterms:created xsi:type="dcterms:W3CDTF">2015-06-17T14:39:00Z</dcterms:created>
  <dcterms:modified xsi:type="dcterms:W3CDTF">2023-03-02T12:17:00Z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2052-11.1.0.10228</vt:lpwstr>
  </property>
</Properties>
</file>