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asciiTheme="minorEastAsia" w:hAnsiTheme="minorEastAsia" w:eastAsiaTheme="minorEastAsia"/>
          <w:szCs w:val="21"/>
        </w:rPr>
        <w:t xml:space="preserve"> </w:t>
      </w:r>
      <w:bookmarkEnd w:id="0"/>
      <w:r>
        <w:rPr>
          <w:szCs w:val="21"/>
        </w:rPr>
        <w:t>北大荒商贸集团泸州三粮农业发展有限公司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 xml:space="preserve"> 0483-2020-F-2023</w:t>
      </w:r>
      <w:bookmarkEnd w:id="1"/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变更类型</w:t>
            </w:r>
          </w:p>
        </w:tc>
        <w:tc>
          <w:tcPr>
            <w:tcW w:w="5243" w:type="dxa"/>
            <w:gridSpan w:val="3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1.合同号变更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原认证合同号：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62" w:before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变更为: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□带CNAS标志  □不带CNAS标志</w:t>
            </w:r>
          </w:p>
          <w:p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认证标准变更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</w:p>
          <w:p>
            <w:pPr>
              <w:spacing w:before="62" w:beforeLines="2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原依据标准：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变更为: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认证范围变更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原认证范围：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bookmarkStart w:id="2" w:name="审核范围"/>
            <w:r>
              <w:rPr>
                <w:sz w:val="20"/>
              </w:rPr>
              <w:t>位于四川省泸州市纳溪区蓝天路三段新厂区1、2-1、3号仓库北大荒商贸集团泸州三粮农业发展有限公司仓储区散装食品（高粱、玉米、小麦）的销售（配送和贮藏）</w:t>
            </w:r>
          </w:p>
          <w:bookmarkEnd w:id="2"/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变更为: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sz w:val="20"/>
              </w:rPr>
              <w:t>位于四川省泸州市纳溪区蓝天路三段新厂区1、2-1号仓库北大荒商贸集团泸州三粮农业发展有限公司仓储区</w:t>
            </w:r>
            <w:r>
              <w:rPr>
                <w:rFonts w:hint="eastAsia"/>
                <w:sz w:val="20"/>
              </w:rPr>
              <w:t>初级农产品</w:t>
            </w:r>
            <w:r>
              <w:rPr>
                <w:sz w:val="20"/>
              </w:rPr>
              <w:t>（</w:t>
            </w:r>
            <w:r>
              <w:rPr>
                <w:rFonts w:hint="eastAsia"/>
                <w:sz w:val="20"/>
              </w:rPr>
              <w:t>散装</w:t>
            </w:r>
            <w:r>
              <w:rPr>
                <w:sz w:val="20"/>
              </w:rPr>
              <w:t>高粱、小麦）的销售（配送和贮藏）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．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人数变更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原有效人数：人</w:t>
            </w: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变更为:人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．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组织名称变更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(需提供证明材料)：</w:t>
            </w:r>
          </w:p>
          <w:p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原名称：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变更为: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7．地址变更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原（■经营地址，□生产地址，■注册地址）：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bookmarkStart w:id="3" w:name="注册地址"/>
            <w:r>
              <w:rPr>
                <w:rFonts w:hint="eastAsia" w:asciiTheme="minorEastAsia" w:hAnsiTheme="minorEastAsia" w:eastAsiaTheme="minorEastAsia"/>
                <w:szCs w:val="21"/>
              </w:rPr>
              <w:t>注册地址：</w:t>
            </w:r>
            <w:r>
              <w:rPr>
                <w:rFonts w:asciiTheme="minorEastAsia" w:hAnsiTheme="minorEastAsia" w:eastAsiaTheme="minorEastAsia"/>
                <w:szCs w:val="21"/>
              </w:rPr>
              <w:t>泸州市纳溪区大渡口镇解放街</w:t>
            </w:r>
            <w:bookmarkEnd w:id="3"/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经营地址：</w:t>
            </w:r>
            <w:bookmarkStart w:id="4" w:name="生产地址"/>
            <w:r>
              <w:rPr>
                <w:rFonts w:asciiTheme="minorEastAsia" w:hAnsiTheme="minorEastAsia" w:eastAsiaTheme="minorEastAsia"/>
                <w:szCs w:val="21"/>
              </w:rPr>
              <w:t>四川省泸州市纳溪区蓝天路三段新厂区内（1号仓库、2-1号仓库、3号仓库）</w:t>
            </w:r>
            <w:bookmarkEnd w:id="4"/>
          </w:p>
        </w:tc>
        <w:tc>
          <w:tcPr>
            <w:tcW w:w="5243" w:type="dxa"/>
            <w:gridSpan w:val="3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变更为：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（■经营地址，□生产地址，■注册地址）</w:t>
            </w:r>
          </w:p>
          <w:p>
            <w:pPr>
              <w:rPr>
                <w:rFonts w:hint="eastAsia" w:asciiTheme="minorEastAsia" w:hAnsiTheme="minorEastAsia" w:eastAsiaTheme="minorEastAsia"/>
                <w:color w:val="13131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131313"/>
                <w:szCs w:val="21"/>
                <w:shd w:val="clear" w:color="auto" w:fill="FFFFFF"/>
              </w:rPr>
              <w:t>注册地址：中国（四川）自由贸易试验区川南临港片区云台路一段68号3幢3-72号D-AN-1737号（集群注册）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131313"/>
                <w:szCs w:val="21"/>
                <w:shd w:val="clear" w:color="auto" w:fill="FFFFFF"/>
              </w:rPr>
              <w:t>经营地址：</w:t>
            </w:r>
            <w:r>
              <w:rPr>
                <w:rFonts w:asciiTheme="minorEastAsia" w:hAnsiTheme="minorEastAsia" w:eastAsiaTheme="minorEastAsia"/>
                <w:szCs w:val="21"/>
              </w:rPr>
              <w:t>四川省泸州市纳溪区蓝天路三段新厂区内（1号仓库、2-1号仓库）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8. 其它变更：</w:t>
            </w:r>
          </w:p>
        </w:tc>
        <w:tc>
          <w:tcPr>
            <w:tcW w:w="5243" w:type="dxa"/>
            <w:gridSpan w:val="3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变更后的评审：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变更后对应的认证范围是否被认可：□是/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3．涉及人日变化：□初审人日,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>监审人日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监审+注册地址变化，无人日变化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drawing>
                <wp:inline distT="0" distB="0" distL="0" distR="0">
                  <wp:extent cx="552450" cy="2025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32" cy="2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日期: </w:t>
            </w:r>
          </w:p>
        </w:tc>
        <w:tc>
          <w:tcPr>
            <w:tcW w:w="266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2023.02.22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031" w:type="dxa"/>
            <w:gridSpan w:val="5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市场部/日期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审核部/日期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李永忠2023.2.22</w:t>
            </w:r>
          </w:p>
        </w:tc>
        <w:tc>
          <w:tcPr>
            <w:tcW w:w="2457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杨森 2023.2.22</w:t>
            </w:r>
            <w:bookmarkStart w:id="5" w:name="_GoBack"/>
            <w:bookmarkEnd w:id="5"/>
          </w:p>
        </w:tc>
        <w:tc>
          <w:tcPr>
            <w:tcW w:w="266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主管领导（必要时）/日期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D6718D"/>
    <w:rsid w:val="00033601"/>
    <w:rsid w:val="00051648"/>
    <w:rsid w:val="000C2C3A"/>
    <w:rsid w:val="00143064"/>
    <w:rsid w:val="001510F2"/>
    <w:rsid w:val="00156CFD"/>
    <w:rsid w:val="001C0DC3"/>
    <w:rsid w:val="002002A3"/>
    <w:rsid w:val="002F29E7"/>
    <w:rsid w:val="0034537C"/>
    <w:rsid w:val="003717EC"/>
    <w:rsid w:val="003929BD"/>
    <w:rsid w:val="003C5673"/>
    <w:rsid w:val="004250AE"/>
    <w:rsid w:val="004407FD"/>
    <w:rsid w:val="00477393"/>
    <w:rsid w:val="004857CD"/>
    <w:rsid w:val="00496244"/>
    <w:rsid w:val="004B260C"/>
    <w:rsid w:val="004F4616"/>
    <w:rsid w:val="005805A5"/>
    <w:rsid w:val="005917A2"/>
    <w:rsid w:val="005A4F86"/>
    <w:rsid w:val="005E3C87"/>
    <w:rsid w:val="00603732"/>
    <w:rsid w:val="00625437"/>
    <w:rsid w:val="006347E4"/>
    <w:rsid w:val="006607B9"/>
    <w:rsid w:val="00677318"/>
    <w:rsid w:val="00685FC3"/>
    <w:rsid w:val="00696768"/>
    <w:rsid w:val="006B786E"/>
    <w:rsid w:val="00701268"/>
    <w:rsid w:val="00703BDE"/>
    <w:rsid w:val="00703CC9"/>
    <w:rsid w:val="00791943"/>
    <w:rsid w:val="007B2569"/>
    <w:rsid w:val="007C343D"/>
    <w:rsid w:val="00845511"/>
    <w:rsid w:val="008C2519"/>
    <w:rsid w:val="008E337C"/>
    <w:rsid w:val="00905BB7"/>
    <w:rsid w:val="00921825"/>
    <w:rsid w:val="00925177"/>
    <w:rsid w:val="009F5AAA"/>
    <w:rsid w:val="00A14327"/>
    <w:rsid w:val="00A43D46"/>
    <w:rsid w:val="00A51712"/>
    <w:rsid w:val="00A55B13"/>
    <w:rsid w:val="00A62172"/>
    <w:rsid w:val="00A71B43"/>
    <w:rsid w:val="00A854A0"/>
    <w:rsid w:val="00A90D7A"/>
    <w:rsid w:val="00AC78FE"/>
    <w:rsid w:val="00AD54F5"/>
    <w:rsid w:val="00AF3609"/>
    <w:rsid w:val="00B254E6"/>
    <w:rsid w:val="00B267AE"/>
    <w:rsid w:val="00B51B88"/>
    <w:rsid w:val="00B951E9"/>
    <w:rsid w:val="00BB691A"/>
    <w:rsid w:val="00C448F0"/>
    <w:rsid w:val="00C508BD"/>
    <w:rsid w:val="00C84917"/>
    <w:rsid w:val="00C85AB0"/>
    <w:rsid w:val="00C93D4C"/>
    <w:rsid w:val="00CA21D6"/>
    <w:rsid w:val="00CD06D7"/>
    <w:rsid w:val="00D22111"/>
    <w:rsid w:val="00D6718D"/>
    <w:rsid w:val="00DF43B4"/>
    <w:rsid w:val="00E040A4"/>
    <w:rsid w:val="00E07C44"/>
    <w:rsid w:val="00E511D1"/>
    <w:rsid w:val="00E73BD2"/>
    <w:rsid w:val="00EB7F64"/>
    <w:rsid w:val="00ED4ADF"/>
    <w:rsid w:val="00F12452"/>
    <w:rsid w:val="00F42C18"/>
    <w:rsid w:val="00F457D2"/>
    <w:rsid w:val="00F54F6F"/>
    <w:rsid w:val="00F64073"/>
    <w:rsid w:val="00F9316B"/>
    <w:rsid w:val="00FB152C"/>
    <w:rsid w:val="02BD2A70"/>
    <w:rsid w:val="03C03826"/>
    <w:rsid w:val="04766E1F"/>
    <w:rsid w:val="069D6EA2"/>
    <w:rsid w:val="0D9C28F3"/>
    <w:rsid w:val="0F4F706C"/>
    <w:rsid w:val="11CD73E6"/>
    <w:rsid w:val="12481E24"/>
    <w:rsid w:val="134A0385"/>
    <w:rsid w:val="16D57191"/>
    <w:rsid w:val="1B0A7FEB"/>
    <w:rsid w:val="1E752050"/>
    <w:rsid w:val="209D03EA"/>
    <w:rsid w:val="219E4D4F"/>
    <w:rsid w:val="258414C8"/>
    <w:rsid w:val="2D5F1CE1"/>
    <w:rsid w:val="2D6055AE"/>
    <w:rsid w:val="330745C9"/>
    <w:rsid w:val="35431A3E"/>
    <w:rsid w:val="35A44BDE"/>
    <w:rsid w:val="37275A40"/>
    <w:rsid w:val="38CD09DF"/>
    <w:rsid w:val="395077BF"/>
    <w:rsid w:val="398A2548"/>
    <w:rsid w:val="3EB43F8D"/>
    <w:rsid w:val="3EEF767F"/>
    <w:rsid w:val="41C6731F"/>
    <w:rsid w:val="42D64B2D"/>
    <w:rsid w:val="4A3843A1"/>
    <w:rsid w:val="4CA9439C"/>
    <w:rsid w:val="508F568E"/>
    <w:rsid w:val="5759738D"/>
    <w:rsid w:val="61CE7BDF"/>
    <w:rsid w:val="629E3A0A"/>
    <w:rsid w:val="63837E73"/>
    <w:rsid w:val="63AD00E9"/>
    <w:rsid w:val="654F4FE5"/>
    <w:rsid w:val="660533C8"/>
    <w:rsid w:val="6C5C0714"/>
    <w:rsid w:val="7138456F"/>
    <w:rsid w:val="7D0B5716"/>
    <w:rsid w:val="7EDC0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667</Words>
  <Characters>734</Characters>
  <Lines>5</Lines>
  <Paragraphs>1</Paragraphs>
  <TotalTime>55</TotalTime>
  <ScaleCrop>false</ScaleCrop>
  <LinksUpToDate>false</LinksUpToDate>
  <CharactersWithSpaces>751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2022-05-13T02:27:00Z</dcterms:created>
  <dc:creator>番茄花园</dc:creator>
  <cp:lastModifiedBy>三 木</cp:lastModifiedBy>
  <cp:lastPrinted>2016-01-28T05:47:00Z</cp:lastPrinted>
  <dcterms:modified xsi:type="dcterms:W3CDTF">2023-02-22T06:56:35Z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82249F690C444A6ABC58A299A77A3505</vt:lpwstr>
  </property>
</Properties>
</file>