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-595630</wp:posOffset>
            </wp:positionV>
            <wp:extent cx="7375525" cy="10407650"/>
            <wp:effectExtent l="0" t="0" r="3175" b="6350"/>
            <wp:wrapNone/>
            <wp:docPr id="1" name="图片 1" descr="扫描全能王 2023-02-05 10.00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05 10.00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5525" cy="1040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0136-2023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江苏德高物联技术有限公司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-610870</wp:posOffset>
            </wp:positionV>
            <wp:extent cx="7320915" cy="10683240"/>
            <wp:effectExtent l="0" t="0" r="6985" b="10160"/>
            <wp:wrapNone/>
            <wp:docPr id="2" name="图片 2" descr="扫描全能王 2023-02-05 10.0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3-02-05 10.00_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091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-989330</wp:posOffset>
            </wp:positionH>
            <wp:positionV relativeFrom="paragraph">
              <wp:posOffset>-590550</wp:posOffset>
            </wp:positionV>
            <wp:extent cx="7275195" cy="10376535"/>
            <wp:effectExtent l="0" t="0" r="1905" b="12065"/>
            <wp:wrapNone/>
            <wp:docPr id="3" name="图片 3" descr="扫描全能王 2023-02-05 10.00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3-02-05 10.00_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5195" cy="1037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0136-2023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江苏德高物联技术有限公司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-984250</wp:posOffset>
            </wp:positionH>
            <wp:positionV relativeFrom="paragraph">
              <wp:posOffset>-619760</wp:posOffset>
            </wp:positionV>
            <wp:extent cx="7272655" cy="10201275"/>
            <wp:effectExtent l="0" t="0" r="4445" b="9525"/>
            <wp:wrapNone/>
            <wp:docPr id="4" name="图片 4" descr="扫描全能王 2023-02-05 10.00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3-02-05 10.00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72655" cy="1020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Style w:val="13"/>
        <w:rFonts w:hint="default" w:ascii="Times New Roman" w:hAnsi="Times New Roman" w:cs="Times New Roman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0EB1CB6"/>
    <w:rsid w:val="4AC51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561</Characters>
  <Lines>4</Lines>
  <Paragraphs>1</Paragraphs>
  <TotalTime>2</TotalTime>
  <ScaleCrop>false</ScaleCrop>
  <LinksUpToDate>false</LinksUpToDate>
  <CharactersWithSpaces>658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2023-02-05T02:22:12Z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0FBB75AF66BD4D7B8D6A6A997DA21A8E</vt:lpwstr>
  </property>
</Properties>
</file>