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1372-2021-2023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204"/>
        <w:gridCol w:w="2282"/>
        <w:gridCol w:w="490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56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2282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325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(15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3)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07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07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DQHF-ZZ-01</w:t>
            </w:r>
            <w:r>
              <w:rPr>
                <w:rFonts w:hint="eastAsia"/>
                <w:lang w:eastAsia="zh-CN"/>
              </w:rPr>
              <w:t>《封隔器</w:t>
            </w:r>
            <w:r>
              <w:rPr>
                <w:rFonts w:hint="eastAsia"/>
              </w:rPr>
              <w:t>总装</w:t>
            </w:r>
            <w:r>
              <w:rPr>
                <w:rFonts w:hint="eastAsia"/>
                <w:lang w:val="en-US" w:eastAsia="zh-CN"/>
              </w:rPr>
              <w:t>图纸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=±1MPa</w:t>
            </w:r>
          </w:p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eastAsia" w:ascii="宋体" w:hAnsi="宋体" w:cs="宋体"/>
              </w:rPr>
              <w:t>测量范围根据导出的原则，</w:t>
            </w:r>
            <w:r>
              <w:rPr>
                <w:rFonts w:hint="eastAsia"/>
              </w:rPr>
              <w:t>测量范围应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16-24</w:t>
            </w:r>
            <w:r>
              <w:rPr>
                <w:rFonts w:hint="eastAsia"/>
                <w:sz w:val="21"/>
                <w:szCs w:val="21"/>
                <w:lang w:eastAsia="zh-CN"/>
              </w:rPr>
              <w:t>）MPa</w:t>
            </w:r>
            <w:r>
              <w:rPr>
                <w:rFonts w:hint="eastAsia" w:ascii="宋体" w:hAnsi="宋体" w:cs="宋体"/>
              </w:rPr>
              <w:t>，因此选择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～60)M</w:t>
            </w:r>
            <w:r>
              <w:rPr>
                <w:rFonts w:hint="eastAsia" w:ascii="宋体" w:hAnsi="宋体" w:cs="宋体"/>
                <w:lang w:val="en-US" w:eastAsia="zh-CN"/>
              </w:rPr>
              <w:t>Pa耐震压力表</w:t>
            </w:r>
            <w:r>
              <w:rPr>
                <w:rFonts w:hint="eastAsia" w:ascii="宋体" w:hAnsi="宋体" w:cs="宋体"/>
              </w:rPr>
              <w:t>即可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耐震压力表B8090</w:t>
            </w:r>
          </w:p>
        </w:tc>
        <w:tc>
          <w:tcPr>
            <w:tcW w:w="1276" w:type="dxa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(0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~60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822000266-001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6" w:type="dxa"/>
            <w:gridSpan w:val="3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r>
              <w:rPr>
                <w:rFonts w:hint="eastAsia"/>
              </w:rPr>
              <w:t>1）测量设备的测</w:t>
            </w:r>
            <w:r>
              <w:rPr>
                <w:rFonts w:hint="eastAsia"/>
                <w:color w:val="auto"/>
              </w:rPr>
              <w:t>量范围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～60)MPa</w:t>
            </w:r>
            <w:r>
              <w:rPr>
                <w:rFonts w:hint="eastAsia"/>
                <w:color w:val="auto"/>
              </w:rPr>
              <w:t>压力表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</w:rPr>
              <w:t>满足计量导出的测量范围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16-24</w:t>
            </w:r>
            <w:r>
              <w:rPr>
                <w:rFonts w:hint="eastAsia"/>
                <w:sz w:val="21"/>
                <w:szCs w:val="21"/>
                <w:lang w:eastAsia="zh-CN"/>
              </w:rPr>
              <w:t>）MPa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MPa×(±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%)=±0.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±1MPa</w:t>
            </w:r>
            <w:r>
              <w:rPr>
                <w:rFonts w:hint="eastAsia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9600" cy="466090"/>
                  <wp:effectExtent l="0" t="0" r="0" b="6350"/>
                  <wp:docPr id="2" name="图片 2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9600" cy="466090"/>
                  <wp:effectExtent l="0" t="0" r="0" b="6350"/>
                  <wp:docPr id="3" name="图片 3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0C8329BF"/>
    <w:rsid w:val="190438B8"/>
    <w:rsid w:val="19274FF2"/>
    <w:rsid w:val="50A24478"/>
    <w:rsid w:val="75441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593</Characters>
  <Lines>2</Lines>
  <Paragraphs>1</Paragraphs>
  <TotalTime>1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2023-02-05T01:30:57Z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472EE74121694717AC0C5AD79460D766</vt:lpwstr>
  </property>
</Properties>
</file>