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BED2D" w14:textId="77777777" w:rsidR="002F69F4" w:rsidRDefault="00642347">
      <w:pPr>
        <w:jc w:val="center"/>
        <w:rPr>
          <w:rFonts w:asciiTheme="majorEastAsia" w:eastAsiaTheme="majorEastAsia" w:hAnsiTheme="majorEastAsia" w:cstheme="majorEastAsia"/>
          <w:b/>
          <w:bCs/>
          <w:sz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b/>
          <w:bCs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b/>
          <w:bCs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b/>
          <w:bCs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b/>
          <w:bCs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2"/>
        </w:rPr>
        <w:t>告</w:t>
      </w: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865"/>
        <w:gridCol w:w="6186"/>
        <w:gridCol w:w="1842"/>
      </w:tblGrid>
      <w:tr w:rsidR="002F69F4" w:rsidRPr="00D451D9" w14:paraId="6BD50C65" w14:textId="77777777" w:rsidTr="00D451D9">
        <w:trPr>
          <w:trHeight w:val="454"/>
          <w:jc w:val="center"/>
        </w:trPr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3476BCF4" w14:textId="77777777" w:rsidR="002F69F4" w:rsidRPr="00D451D9" w:rsidRDefault="00642347" w:rsidP="00AA44BB">
            <w:pPr>
              <w:adjustRightIn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D451D9">
              <w:rPr>
                <w:rFonts w:ascii="宋体" w:hAnsi="宋体" w:hint="eastAsia"/>
                <w:b/>
                <w:szCs w:val="21"/>
              </w:rPr>
              <w:t>受审核方</w:t>
            </w:r>
          </w:p>
        </w:tc>
        <w:tc>
          <w:tcPr>
            <w:tcW w:w="8028" w:type="dxa"/>
            <w:gridSpan w:val="2"/>
            <w:tcBorders>
              <w:left w:val="single" w:sz="4" w:space="0" w:color="auto"/>
            </w:tcBorders>
          </w:tcPr>
          <w:p w14:paraId="4A3B9BCE" w14:textId="71544AA0" w:rsidR="002F69F4" w:rsidRPr="00D451D9" w:rsidRDefault="0039760F" w:rsidP="00AA44BB">
            <w:pPr>
              <w:adjustRightIn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39760F">
              <w:rPr>
                <w:rFonts w:ascii="宋体" w:hAnsi="宋体" w:hint="eastAsia"/>
                <w:b/>
                <w:szCs w:val="21"/>
              </w:rPr>
              <w:t>江苏茂融智能科技有限公司</w:t>
            </w:r>
          </w:p>
        </w:tc>
      </w:tr>
      <w:tr w:rsidR="002F69F4" w:rsidRPr="00D451D9" w14:paraId="73519812" w14:textId="77777777" w:rsidTr="00D451D9">
        <w:trPr>
          <w:trHeight w:val="454"/>
          <w:jc w:val="center"/>
        </w:trPr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6749615F" w14:textId="77777777" w:rsidR="002F69F4" w:rsidRPr="00D451D9" w:rsidRDefault="00642347" w:rsidP="00AA44BB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D451D9">
              <w:rPr>
                <w:rFonts w:ascii="宋体" w:hAnsi="宋体" w:hint="eastAsia"/>
                <w:b/>
                <w:szCs w:val="21"/>
              </w:rPr>
              <w:t>审核领域及类型</w:t>
            </w:r>
          </w:p>
        </w:tc>
        <w:tc>
          <w:tcPr>
            <w:tcW w:w="8028" w:type="dxa"/>
            <w:gridSpan w:val="2"/>
            <w:tcBorders>
              <w:left w:val="single" w:sz="4" w:space="0" w:color="auto"/>
            </w:tcBorders>
            <w:vAlign w:val="center"/>
          </w:tcPr>
          <w:p w14:paraId="05295BE5" w14:textId="109DEC7C" w:rsidR="002F69F4" w:rsidRPr="00D451D9" w:rsidRDefault="00642347" w:rsidP="00AA44BB">
            <w:pPr>
              <w:adjustRightInd w:val="0"/>
              <w:spacing w:line="360" w:lineRule="auto"/>
              <w:rPr>
                <w:rFonts w:ascii="宋体" w:hAnsi="宋体" w:cs="Arial"/>
                <w:b/>
                <w:szCs w:val="21"/>
              </w:rPr>
            </w:pPr>
            <w:bookmarkStart w:id="0" w:name="Q勾选"/>
            <w:r w:rsidRPr="00D451D9">
              <w:rPr>
                <w:rFonts w:ascii="宋体" w:hAnsi="宋体" w:hint="eastAsia"/>
                <w:b/>
                <w:szCs w:val="21"/>
              </w:rPr>
              <w:t>□</w:t>
            </w:r>
            <w:bookmarkEnd w:id="0"/>
            <w:r w:rsidRPr="00D451D9">
              <w:rPr>
                <w:rFonts w:ascii="宋体" w:hAnsi="宋体"/>
                <w:b/>
                <w:spacing w:val="-2"/>
                <w:szCs w:val="21"/>
              </w:rPr>
              <w:t>QMS</w:t>
            </w:r>
            <w:bookmarkStart w:id="1" w:name="QJ勾选"/>
            <w:r w:rsidRPr="00D451D9">
              <w:rPr>
                <w:rFonts w:ascii="宋体" w:hAnsi="宋体"/>
                <w:b/>
                <w:spacing w:val="-2"/>
                <w:szCs w:val="21"/>
              </w:rPr>
              <w:t xml:space="preserve"> </w:t>
            </w:r>
            <w:r w:rsidRPr="00D451D9">
              <w:rPr>
                <w:rFonts w:ascii="宋体" w:hAnsi="宋体" w:hint="eastAsia"/>
                <w:b/>
                <w:szCs w:val="21"/>
              </w:rPr>
              <w:t>□</w:t>
            </w:r>
            <w:bookmarkEnd w:id="1"/>
            <w:r w:rsidRPr="00D451D9">
              <w:rPr>
                <w:rFonts w:ascii="宋体" w:hAnsi="宋体" w:hint="eastAsia"/>
                <w:b/>
                <w:spacing w:val="-2"/>
                <w:szCs w:val="21"/>
              </w:rPr>
              <w:t>5</w:t>
            </w:r>
            <w:r w:rsidRPr="00D451D9">
              <w:rPr>
                <w:rFonts w:ascii="宋体" w:hAnsi="宋体"/>
                <w:b/>
                <w:spacing w:val="-2"/>
                <w:szCs w:val="21"/>
              </w:rPr>
              <w:t>0430</w:t>
            </w:r>
            <w:bookmarkStart w:id="2" w:name="E勾选"/>
            <w:r w:rsidRPr="00D451D9">
              <w:rPr>
                <w:rFonts w:ascii="宋体" w:hAnsi="宋体"/>
                <w:b/>
                <w:spacing w:val="-2"/>
                <w:szCs w:val="21"/>
              </w:rPr>
              <w:t xml:space="preserve"> </w:t>
            </w:r>
            <w:r w:rsidRPr="00D451D9">
              <w:rPr>
                <w:rFonts w:ascii="宋体" w:hAnsi="宋体" w:hint="eastAsia"/>
                <w:b/>
                <w:szCs w:val="21"/>
              </w:rPr>
              <w:t>□</w:t>
            </w:r>
            <w:bookmarkEnd w:id="2"/>
            <w:r w:rsidRPr="00D451D9">
              <w:rPr>
                <w:rFonts w:ascii="宋体" w:hAnsi="宋体"/>
                <w:b/>
                <w:spacing w:val="-2"/>
                <w:szCs w:val="21"/>
              </w:rPr>
              <w:t>EMS</w:t>
            </w:r>
            <w:bookmarkStart w:id="3" w:name="S勾选"/>
            <w:r w:rsidRPr="00D451D9">
              <w:rPr>
                <w:rFonts w:ascii="宋体" w:hAnsi="宋体"/>
                <w:b/>
                <w:spacing w:val="-2"/>
                <w:szCs w:val="21"/>
              </w:rPr>
              <w:t xml:space="preserve"> </w:t>
            </w:r>
            <w:r w:rsidRPr="00D451D9">
              <w:rPr>
                <w:rFonts w:ascii="宋体" w:hAnsi="宋体" w:hint="eastAsia"/>
                <w:b/>
                <w:szCs w:val="21"/>
              </w:rPr>
              <w:t>□</w:t>
            </w:r>
            <w:bookmarkEnd w:id="3"/>
            <w:r w:rsidRPr="00D451D9">
              <w:rPr>
                <w:rFonts w:ascii="宋体" w:hAnsi="宋体"/>
                <w:b/>
                <w:spacing w:val="-2"/>
                <w:szCs w:val="21"/>
              </w:rPr>
              <w:t xml:space="preserve">OHSMS </w:t>
            </w:r>
            <w:r w:rsidR="00612890">
              <w:rPr>
                <w:rFonts w:hint="eastAsia"/>
                <w:b/>
                <w:szCs w:val="21"/>
              </w:rPr>
              <w:t>■</w:t>
            </w:r>
            <w:bookmarkStart w:id="4" w:name="_GoBack"/>
            <w:bookmarkEnd w:id="4"/>
            <w:proofErr w:type="spellStart"/>
            <w:r w:rsidRPr="00D451D9">
              <w:rPr>
                <w:rFonts w:ascii="宋体" w:hAnsi="宋体"/>
                <w:b/>
                <w:spacing w:val="-2"/>
                <w:szCs w:val="21"/>
              </w:rPr>
              <w:t>E</w:t>
            </w:r>
            <w:r w:rsidRPr="00D451D9">
              <w:rPr>
                <w:rFonts w:ascii="宋体" w:hAnsi="宋体" w:hint="eastAsia"/>
                <w:b/>
                <w:spacing w:val="-2"/>
                <w:szCs w:val="21"/>
              </w:rPr>
              <w:t>n</w:t>
            </w:r>
            <w:r w:rsidRPr="00D451D9">
              <w:rPr>
                <w:rFonts w:ascii="宋体" w:hAnsi="宋体"/>
                <w:b/>
                <w:spacing w:val="-2"/>
                <w:szCs w:val="21"/>
              </w:rPr>
              <w:t>MS</w:t>
            </w:r>
            <w:bookmarkStart w:id="5" w:name="F勾选"/>
            <w:proofErr w:type="spellEnd"/>
            <w:r w:rsidRPr="00D451D9">
              <w:rPr>
                <w:rFonts w:ascii="宋体" w:hAnsi="宋体"/>
                <w:b/>
                <w:spacing w:val="-2"/>
                <w:szCs w:val="21"/>
              </w:rPr>
              <w:t xml:space="preserve"> </w:t>
            </w:r>
            <w:r w:rsidRPr="00D451D9">
              <w:rPr>
                <w:rFonts w:ascii="宋体" w:hAnsi="宋体" w:cs="宋体" w:hint="eastAsia"/>
                <w:b/>
                <w:szCs w:val="21"/>
              </w:rPr>
              <w:t>□</w:t>
            </w:r>
            <w:bookmarkEnd w:id="5"/>
            <w:r w:rsidRPr="00D451D9">
              <w:rPr>
                <w:rFonts w:ascii="宋体" w:hAnsi="宋体" w:hint="eastAsia"/>
                <w:b/>
                <w:szCs w:val="21"/>
              </w:rPr>
              <w:t>FSMS</w:t>
            </w:r>
            <w:bookmarkStart w:id="6" w:name="H勾选"/>
            <w:r w:rsidRPr="00D451D9">
              <w:rPr>
                <w:rFonts w:ascii="宋体" w:hAnsi="宋体"/>
                <w:b/>
                <w:szCs w:val="21"/>
              </w:rPr>
              <w:t xml:space="preserve"> </w:t>
            </w:r>
            <w:r w:rsidRPr="00D451D9">
              <w:rPr>
                <w:rFonts w:ascii="宋体" w:hAnsi="宋体" w:cs="宋体" w:hint="eastAsia"/>
                <w:b/>
                <w:szCs w:val="21"/>
              </w:rPr>
              <w:t>□</w:t>
            </w:r>
            <w:bookmarkEnd w:id="6"/>
            <w:r w:rsidRPr="00D451D9">
              <w:rPr>
                <w:rFonts w:ascii="宋体" w:hAnsi="宋体" w:hint="eastAsia"/>
                <w:b/>
                <w:szCs w:val="21"/>
              </w:rPr>
              <w:t>HACCP</w:t>
            </w:r>
          </w:p>
          <w:p w14:paraId="1EB726A0" w14:textId="5CC96D07" w:rsidR="002F69F4" w:rsidRPr="00D451D9" w:rsidRDefault="00271545" w:rsidP="00AA44BB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 w:rsidR="00224A4C" w:rsidRPr="00D451D9">
              <w:rPr>
                <w:rFonts w:ascii="宋体" w:hAnsi="宋体" w:hint="eastAsia"/>
                <w:b/>
                <w:szCs w:val="21"/>
              </w:rPr>
              <w:t>初审第(二)阶段审核</w:t>
            </w:r>
            <w:bookmarkStart w:id="8" w:name="再认证勾选"/>
            <w:r w:rsidR="00224A4C" w:rsidRPr="00D451D9">
              <w:rPr>
                <w:rFonts w:ascii="宋体" w:hAnsi="宋体" w:hint="eastAsia"/>
                <w:b/>
                <w:szCs w:val="21"/>
              </w:rPr>
              <w:t xml:space="preserve"> □</w:t>
            </w:r>
            <w:bookmarkEnd w:id="8"/>
            <w:r w:rsidR="00224A4C" w:rsidRPr="00D451D9">
              <w:rPr>
                <w:rFonts w:ascii="宋体" w:hAnsi="宋体" w:hint="eastAsia"/>
                <w:b/>
                <w:szCs w:val="21"/>
              </w:rPr>
              <w:t>再认证</w:t>
            </w:r>
            <w:r w:rsidR="00EB5E7D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EB5E7D" w:rsidRPr="00D451D9">
              <w:rPr>
                <w:rFonts w:ascii="宋体" w:hAnsi="宋体" w:hint="eastAsia"/>
                <w:b/>
                <w:szCs w:val="21"/>
              </w:rPr>
              <w:t>□</w:t>
            </w:r>
            <w:r w:rsidR="00224A4C" w:rsidRPr="00D451D9">
              <w:rPr>
                <w:rFonts w:ascii="宋体" w:hAnsi="宋体" w:hint="eastAsia"/>
                <w:b/>
                <w:szCs w:val="21"/>
              </w:rPr>
              <w:t>监督（</w:t>
            </w:r>
            <w:bookmarkStart w:id="9" w:name="监督次数"/>
            <w:bookmarkEnd w:id="9"/>
            <w:r w:rsidR="00224A4C" w:rsidRPr="00D451D9">
              <w:rPr>
                <w:rFonts w:ascii="宋体" w:hAnsi="宋体" w:hint="eastAsia"/>
                <w:b/>
                <w:szCs w:val="21"/>
              </w:rPr>
              <w:t>1）次 □证书转换</w:t>
            </w:r>
            <w:bookmarkStart w:id="10" w:name="特殊审核勾选"/>
            <w:r w:rsidR="00224A4C" w:rsidRPr="00D451D9">
              <w:rPr>
                <w:rFonts w:ascii="宋体" w:hAnsi="宋体" w:hint="eastAsia"/>
                <w:b/>
                <w:szCs w:val="21"/>
              </w:rPr>
              <w:t xml:space="preserve"> □</w:t>
            </w:r>
            <w:bookmarkEnd w:id="10"/>
            <w:r w:rsidR="00224A4C" w:rsidRPr="00D451D9">
              <w:rPr>
                <w:rFonts w:ascii="宋体" w:hAnsi="宋体" w:hint="eastAsia"/>
                <w:b/>
                <w:szCs w:val="21"/>
              </w:rPr>
              <w:t xml:space="preserve">特殊审核 </w:t>
            </w:r>
            <w:r w:rsidR="00224A4C" w:rsidRPr="00D451D9">
              <w:rPr>
                <w:rFonts w:ascii="宋体" w:hAnsi="宋体" w:hint="eastAsia"/>
                <w:b/>
                <w:szCs w:val="21"/>
              </w:rPr>
              <w:sym w:font="Wingdings 2" w:char="00A3"/>
            </w:r>
            <w:r w:rsidR="00224A4C" w:rsidRPr="00D451D9">
              <w:rPr>
                <w:rFonts w:ascii="宋体" w:hAnsi="宋体" w:hint="eastAsia"/>
                <w:b/>
                <w:szCs w:val="21"/>
              </w:rPr>
              <w:t>其他</w:t>
            </w:r>
          </w:p>
        </w:tc>
      </w:tr>
      <w:tr w:rsidR="002F69F4" w:rsidRPr="00D451D9" w14:paraId="7221B192" w14:textId="77777777" w:rsidTr="00D451D9">
        <w:trPr>
          <w:trHeight w:val="454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1C43E37A" w14:textId="77777777" w:rsidR="002F69F4" w:rsidRPr="00D451D9" w:rsidRDefault="00642347" w:rsidP="00AA44BB">
            <w:pPr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D451D9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70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A7963" w14:textId="77777777" w:rsidR="002F69F4" w:rsidRPr="00D451D9" w:rsidRDefault="00642347" w:rsidP="00AA44BB">
            <w:pPr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D451D9">
              <w:rPr>
                <w:rFonts w:ascii="宋体" w:hAnsi="宋体" w:hint="eastAsia"/>
                <w:b/>
                <w:szCs w:val="21"/>
              </w:rPr>
              <w:t>观察项（建议项）描述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3C8FC267" w14:textId="77777777" w:rsidR="002F69F4" w:rsidRPr="00D451D9" w:rsidRDefault="00642347" w:rsidP="00AA44BB">
            <w:pPr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D451D9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2F69F4" w:rsidRPr="00D451D9" w14:paraId="133123AB" w14:textId="77777777" w:rsidTr="00D451D9">
        <w:trPr>
          <w:trHeight w:val="454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11A62B2C" w14:textId="471656A6" w:rsidR="002F69F4" w:rsidRPr="00D451D9" w:rsidRDefault="00D451D9" w:rsidP="00D451D9">
            <w:pPr>
              <w:pStyle w:val="2"/>
              <w:keepNext w:val="0"/>
              <w:keepLines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</w:rPr>
              <w:t>1</w:t>
            </w:r>
          </w:p>
        </w:tc>
        <w:tc>
          <w:tcPr>
            <w:tcW w:w="70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79043F" w14:textId="298EE015" w:rsidR="00D95DE7" w:rsidRPr="00D95DE7" w:rsidRDefault="00D95DE7" w:rsidP="00D95DE7">
            <w:pPr>
              <w:adjustRightInd w:val="0"/>
              <w:spacing w:line="300" w:lineRule="auto"/>
              <w:ind w:firstLineChars="100" w:firstLine="210"/>
              <w:jc w:val="left"/>
              <w:rPr>
                <w:rFonts w:ascii="宋体" w:hAnsi="宋体" w:cs="宋体"/>
                <w:bCs/>
                <w:szCs w:val="21"/>
              </w:rPr>
            </w:pPr>
            <w:r w:rsidRPr="00D95DE7">
              <w:rPr>
                <w:rFonts w:ascii="宋体" w:hAnsi="宋体" w:cs="宋体" w:hint="eastAsia"/>
                <w:bCs/>
                <w:szCs w:val="21"/>
              </w:rPr>
              <w:t>公司提供的《法律法规和其他要求清单》共识别了43个法律法规及其他要求。但存在以下问题： 1）公司识别与收集的适用标准有遗漏，如缺少《特种作业人员安全技术培训考核管理规定（国家安全生产监督管理总局令第30号）》等；2）少数法律法规和标准不是有效版本，如：中华人民共和国循环经济促进法、中华人民共和国水法、中华人民共和国电力法均未识别出最新修正版；再如：GB/T 17166-1997标准应为2019版，GB/T 13234-2009版和2018版同时存在。</w:t>
            </w:r>
          </w:p>
          <w:p w14:paraId="6E736BC6" w14:textId="16BD7AE5" w:rsidR="002F69F4" w:rsidRPr="00D451D9" w:rsidRDefault="00D95DE7" w:rsidP="00D95DE7">
            <w:pPr>
              <w:adjustRightInd w:val="0"/>
              <w:spacing w:line="300" w:lineRule="auto"/>
              <w:ind w:firstLineChars="100" w:firstLine="21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公司</w:t>
            </w:r>
            <w:r w:rsidRPr="00D95DE7">
              <w:rPr>
                <w:rFonts w:ascii="宋体" w:hAnsi="宋体" w:cs="宋体" w:hint="eastAsia"/>
                <w:bCs/>
                <w:szCs w:val="21"/>
              </w:rPr>
              <w:t>提供的《合规性评价报告》具体评价了26个法规，但部分法规并未在上述《法律法规及其他要求清单》列出，如：《固定资产投资项目节能评估和审查暂行办法》（2017年已废止）、《重点用能单位能源利用状况报告制度实施方案》、《企业能源审计报告审核指南》、《高效照明产品推广财政补贴资金管理暂行办法》、《国务院关于进一步加强淘汰落后产能工作的通知》等等。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5CFA8E47" w14:textId="77777777" w:rsidR="002F69F4" w:rsidRPr="00D451D9" w:rsidRDefault="00642347" w:rsidP="00AA44BB">
            <w:pPr>
              <w:adjustRightInd w:val="0"/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451D9">
              <w:rPr>
                <w:rFonts w:ascii="宋体" w:hAnsi="宋体" w:hint="eastAsia"/>
                <w:bCs/>
                <w:szCs w:val="21"/>
              </w:rPr>
              <w:t>下次审核时关注</w:t>
            </w:r>
          </w:p>
        </w:tc>
      </w:tr>
      <w:tr w:rsidR="002F69F4" w:rsidRPr="00D451D9" w14:paraId="1A14341F" w14:textId="77777777" w:rsidTr="00D451D9">
        <w:trPr>
          <w:trHeight w:val="454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219615AC" w14:textId="3F06EE8E" w:rsidR="002F69F4" w:rsidRPr="00D451D9" w:rsidRDefault="00D451D9" w:rsidP="00D451D9">
            <w:pPr>
              <w:pStyle w:val="2"/>
              <w:keepNext w:val="0"/>
              <w:keepLines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</w:rPr>
              <w:t>2</w:t>
            </w:r>
          </w:p>
        </w:tc>
        <w:tc>
          <w:tcPr>
            <w:tcW w:w="70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F8CED" w14:textId="5DC3ABAF" w:rsidR="002F69F4" w:rsidRPr="00D451D9" w:rsidRDefault="002F69F4" w:rsidP="00AA44BB">
            <w:pPr>
              <w:autoSpaceDE w:val="0"/>
              <w:autoSpaceDN w:val="0"/>
              <w:adjustRightInd w:val="0"/>
              <w:spacing w:line="30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BCE07F6" w14:textId="0477CD6A" w:rsidR="002F69F4" w:rsidRPr="00D451D9" w:rsidRDefault="002F69F4" w:rsidP="00AA44BB">
            <w:pPr>
              <w:adjustRightInd w:val="0"/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F69F4" w:rsidRPr="00D451D9" w14:paraId="0C83859A" w14:textId="77777777" w:rsidTr="00D451D9">
        <w:trPr>
          <w:trHeight w:val="454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1420553E" w14:textId="07FA85AC" w:rsidR="002F69F4" w:rsidRPr="00D451D9" w:rsidRDefault="00D451D9" w:rsidP="00D451D9">
            <w:pPr>
              <w:pStyle w:val="2"/>
              <w:keepNext w:val="0"/>
              <w:keepLines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</w:rPr>
              <w:t>3</w:t>
            </w:r>
          </w:p>
        </w:tc>
        <w:tc>
          <w:tcPr>
            <w:tcW w:w="70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2E60B" w14:textId="369E3BC8" w:rsidR="002F69F4" w:rsidRPr="00D451D9" w:rsidRDefault="002F69F4" w:rsidP="00AA44BB">
            <w:pPr>
              <w:autoSpaceDE w:val="0"/>
              <w:autoSpaceDN w:val="0"/>
              <w:adjustRightInd w:val="0"/>
              <w:spacing w:line="30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4DF00884" w14:textId="095924F0" w:rsidR="002F69F4" w:rsidRPr="00D451D9" w:rsidRDefault="002F69F4" w:rsidP="00AA44BB">
            <w:pPr>
              <w:adjustRightInd w:val="0"/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451D9" w:rsidRPr="00D451D9" w14:paraId="25F50E17" w14:textId="77777777" w:rsidTr="00D451D9">
        <w:trPr>
          <w:trHeight w:val="454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7CA879E6" w14:textId="77777777" w:rsidR="00D451D9" w:rsidRPr="00D451D9" w:rsidRDefault="00D451D9" w:rsidP="00D451D9">
            <w:pPr>
              <w:pStyle w:val="2"/>
              <w:keepNext w:val="0"/>
              <w:keepLines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b w:val="0"/>
                <w:sz w:val="21"/>
                <w:szCs w:val="21"/>
              </w:rPr>
            </w:pPr>
          </w:p>
        </w:tc>
        <w:tc>
          <w:tcPr>
            <w:tcW w:w="70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971A0" w14:textId="77777777" w:rsidR="00D451D9" w:rsidRPr="00D451D9" w:rsidRDefault="00D451D9" w:rsidP="00AA44BB">
            <w:pPr>
              <w:autoSpaceDE w:val="0"/>
              <w:autoSpaceDN w:val="0"/>
              <w:adjustRightInd w:val="0"/>
              <w:spacing w:line="30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1068F7BF" w14:textId="77777777" w:rsidR="00D451D9" w:rsidRPr="00D451D9" w:rsidRDefault="00D451D9" w:rsidP="00AA44BB">
            <w:pPr>
              <w:adjustRightInd w:val="0"/>
              <w:spacing w:line="300" w:lineRule="auto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</w:tr>
    </w:tbl>
    <w:p w14:paraId="23E53CE0" w14:textId="77777777" w:rsidR="002F69F4" w:rsidRDefault="002F69F4"/>
    <w:sectPr w:rsidR="002F69F4">
      <w:headerReference w:type="default" r:id="rId8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5A270" w14:textId="77777777" w:rsidR="00642347" w:rsidRDefault="00642347">
      <w:r>
        <w:separator/>
      </w:r>
    </w:p>
  </w:endnote>
  <w:endnote w:type="continuationSeparator" w:id="0">
    <w:p w14:paraId="3CBEA49D" w14:textId="77777777" w:rsidR="00642347" w:rsidRDefault="0064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D8B97" w14:textId="77777777" w:rsidR="00642347" w:rsidRDefault="00642347">
      <w:r>
        <w:separator/>
      </w:r>
    </w:p>
  </w:footnote>
  <w:footnote w:type="continuationSeparator" w:id="0">
    <w:p w14:paraId="5F6EC8B1" w14:textId="77777777" w:rsidR="00642347" w:rsidRDefault="00642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96A8C" w14:textId="217F7817" w:rsidR="002F69F4" w:rsidRDefault="0064234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E2A5CD6" wp14:editId="6A3868D0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6A8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9E322" wp14:editId="09CD3BE5">
              <wp:simplePos x="0" y="0"/>
              <wp:positionH relativeFrom="column">
                <wp:posOffset>5003800</wp:posOffset>
              </wp:positionH>
              <wp:positionV relativeFrom="paragraph">
                <wp:posOffset>144145</wp:posOffset>
              </wp:positionV>
              <wp:extent cx="1216025" cy="252730"/>
              <wp:effectExtent l="3175" t="1270" r="0" b="3175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025" cy="252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B5496" w14:textId="77777777" w:rsidR="002F69F4" w:rsidRDefault="0064234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ISC-B-II-18(05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119E32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394pt;margin-top:11.35pt;width:95.7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" stroked="f">
              <v:textbox>
                <w:txbxContent>
                  <w:p w14:paraId="292B5496" w14:textId="77777777" w:rsidR="002F69F4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ISC-B-II-18(05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14:paraId="7F094DC7" w14:textId="77777777" w:rsidR="002F69F4" w:rsidRDefault="00642347">
    <w:pPr>
      <w:pStyle w:val="a5"/>
      <w:pBdr>
        <w:bottom w:val="single" w:sz="4" w:space="1" w:color="auto"/>
      </w:pBdr>
      <w:spacing w:line="320" w:lineRule="exact"/>
      <w:ind w:firstLineChars="449" w:firstLine="726"/>
      <w:jc w:val="left"/>
    </w:pPr>
    <w:r>
      <w:rPr>
        <w:rStyle w:val="CharChar1"/>
        <w:rFonts w:hint="default"/>
        <w:w w:val="90"/>
        <w:sz w:val="18"/>
      </w:rPr>
      <w:t xml:space="preserve">Beijing International </w:t>
    </w:r>
    <w:r>
      <w:rPr>
        <w:rStyle w:val="CharChar1"/>
        <w:rFonts w:hint="default"/>
        <w:w w:val="90"/>
        <w:sz w:val="18"/>
      </w:rPr>
      <w:t xml:space="preserve">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6926"/>
    <w:multiLevelType w:val="hybridMultilevel"/>
    <w:tmpl w:val="4AB690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2M2U3NTMzODZhMjBkOTU2MGMyNzdkMjI0ZmFjMGQifQ=="/>
  </w:docVars>
  <w:rsids>
    <w:rsidRoot w:val="00A07443"/>
    <w:rsid w:val="00034171"/>
    <w:rsid w:val="00074902"/>
    <w:rsid w:val="000C75E5"/>
    <w:rsid w:val="000F1D8A"/>
    <w:rsid w:val="001000B2"/>
    <w:rsid w:val="00113A71"/>
    <w:rsid w:val="00146BE8"/>
    <w:rsid w:val="001C0B5E"/>
    <w:rsid w:val="00224A4C"/>
    <w:rsid w:val="0024436A"/>
    <w:rsid w:val="00271545"/>
    <w:rsid w:val="00292EC7"/>
    <w:rsid w:val="002B6E06"/>
    <w:rsid w:val="002D779C"/>
    <w:rsid w:val="002E39BC"/>
    <w:rsid w:val="002F69F4"/>
    <w:rsid w:val="00362C4B"/>
    <w:rsid w:val="00390C20"/>
    <w:rsid w:val="0039760F"/>
    <w:rsid w:val="003A4E87"/>
    <w:rsid w:val="003D0703"/>
    <w:rsid w:val="003D2460"/>
    <w:rsid w:val="004032FB"/>
    <w:rsid w:val="00453293"/>
    <w:rsid w:val="00462ABE"/>
    <w:rsid w:val="00490844"/>
    <w:rsid w:val="004C36EE"/>
    <w:rsid w:val="004F663F"/>
    <w:rsid w:val="00516A80"/>
    <w:rsid w:val="00533FD6"/>
    <w:rsid w:val="0056283D"/>
    <w:rsid w:val="00587DEE"/>
    <w:rsid w:val="005A7071"/>
    <w:rsid w:val="005B1577"/>
    <w:rsid w:val="005C01FB"/>
    <w:rsid w:val="00601B07"/>
    <w:rsid w:val="00612890"/>
    <w:rsid w:val="006251F6"/>
    <w:rsid w:val="0063412E"/>
    <w:rsid w:val="00634412"/>
    <w:rsid w:val="00635E54"/>
    <w:rsid w:val="00642347"/>
    <w:rsid w:val="0064455E"/>
    <w:rsid w:val="006A1C0B"/>
    <w:rsid w:val="006B25FF"/>
    <w:rsid w:val="006C7DE0"/>
    <w:rsid w:val="006D0C11"/>
    <w:rsid w:val="00784F5A"/>
    <w:rsid w:val="007D38CB"/>
    <w:rsid w:val="00814795"/>
    <w:rsid w:val="008313A7"/>
    <w:rsid w:val="00857EEE"/>
    <w:rsid w:val="0089199D"/>
    <w:rsid w:val="008B2581"/>
    <w:rsid w:val="008E14C4"/>
    <w:rsid w:val="00957CC8"/>
    <w:rsid w:val="00993C1A"/>
    <w:rsid w:val="009E6712"/>
    <w:rsid w:val="00A01FFE"/>
    <w:rsid w:val="00A07443"/>
    <w:rsid w:val="00A22849"/>
    <w:rsid w:val="00A5272A"/>
    <w:rsid w:val="00A64547"/>
    <w:rsid w:val="00A8236D"/>
    <w:rsid w:val="00A82950"/>
    <w:rsid w:val="00AA44BB"/>
    <w:rsid w:val="00AB2907"/>
    <w:rsid w:val="00AE1510"/>
    <w:rsid w:val="00B0557A"/>
    <w:rsid w:val="00B167AC"/>
    <w:rsid w:val="00B72D06"/>
    <w:rsid w:val="00BA2103"/>
    <w:rsid w:val="00BF3848"/>
    <w:rsid w:val="00BF7E9F"/>
    <w:rsid w:val="00C814B6"/>
    <w:rsid w:val="00CE5C15"/>
    <w:rsid w:val="00CF5642"/>
    <w:rsid w:val="00D07B4F"/>
    <w:rsid w:val="00D206DA"/>
    <w:rsid w:val="00D451D9"/>
    <w:rsid w:val="00D57A1B"/>
    <w:rsid w:val="00D95BCA"/>
    <w:rsid w:val="00D95DE7"/>
    <w:rsid w:val="00D97F7B"/>
    <w:rsid w:val="00DD11DB"/>
    <w:rsid w:val="00E406D2"/>
    <w:rsid w:val="00E53199"/>
    <w:rsid w:val="00E86971"/>
    <w:rsid w:val="00EB5E7D"/>
    <w:rsid w:val="00EE309A"/>
    <w:rsid w:val="00EF782B"/>
    <w:rsid w:val="00F2238F"/>
    <w:rsid w:val="00F411C8"/>
    <w:rsid w:val="00F51A1A"/>
    <w:rsid w:val="00F80134"/>
    <w:rsid w:val="00FD3738"/>
    <w:rsid w:val="0946711C"/>
    <w:rsid w:val="16925D71"/>
    <w:rsid w:val="1ABC3BB5"/>
    <w:rsid w:val="1B8859C1"/>
    <w:rsid w:val="20D72887"/>
    <w:rsid w:val="29893B45"/>
    <w:rsid w:val="2B105DCD"/>
    <w:rsid w:val="2EF33451"/>
    <w:rsid w:val="36A506E2"/>
    <w:rsid w:val="445109E4"/>
    <w:rsid w:val="4A3724C0"/>
    <w:rsid w:val="4E4E0F09"/>
    <w:rsid w:val="4FDB6874"/>
    <w:rsid w:val="584B2FCC"/>
    <w:rsid w:val="5B142A9E"/>
    <w:rsid w:val="67BC6015"/>
    <w:rsid w:val="6814385F"/>
    <w:rsid w:val="686D3B7D"/>
    <w:rsid w:val="6FF718FF"/>
    <w:rsid w:val="75F827EC"/>
    <w:rsid w:val="773F2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F64BF8"/>
  <w15:docId w15:val="{139EB270-D2F8-4FF3-B2F2-D91CB617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line="360" w:lineRule="auto"/>
      <w:ind w:firstLineChars="200" w:firstLine="200"/>
      <w:outlineLvl w:val="1"/>
    </w:pPr>
    <w:rPr>
      <w:rFonts w:ascii="Cambria" w:hAnsi="Cambria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20">
    <w:name w:val="样式 标题 2"/>
    <w:basedOn w:val="2"/>
    <w:qFormat/>
    <w:pPr>
      <w:snapToGrid w:val="0"/>
      <w:spacing w:before="120" w:after="120" w:line="240" w:lineRule="auto"/>
    </w:pPr>
    <w:rPr>
      <w:rFonts w:ascii="Calibri" w:hAnsi="Calibri" w:cs="宋体"/>
      <w:lang w:val="zh-CN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487</Characters>
  <Application>Microsoft Office Word</Application>
  <DocSecurity>0</DocSecurity>
  <Lines>4</Lines>
  <Paragraphs>1</Paragraphs>
  <ScaleCrop>false</ScaleCrop>
  <Company>China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21</cp:revision>
  <dcterms:created xsi:type="dcterms:W3CDTF">2022-09-02T01:07:00Z</dcterms:created>
  <dcterms:modified xsi:type="dcterms:W3CDTF">2023-02-04T07:32:00Z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2052-11.1.0.12313</vt:lpwstr>
  </property>
</Properties>
</file>