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C9FF" w14:textId="77777777" w:rsidR="00A61024" w:rsidRDefault="00D063E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A135D" w:rsidRPr="007273F3" w14:paraId="595A9321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97FF25" w14:textId="77777777" w:rsidR="00A61024" w:rsidRPr="007273F3" w:rsidRDefault="00D063EA" w:rsidP="00FA1B89">
            <w:pPr>
              <w:spacing w:before="12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过程与活动、</w:t>
            </w:r>
          </w:p>
          <w:p w14:paraId="41242188" w14:textId="77777777" w:rsidR="00A61024" w:rsidRPr="007273F3" w:rsidRDefault="00D063EA" w:rsidP="00FA1B8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27383F" w14:textId="77777777" w:rsidR="00A61024" w:rsidRPr="007273F3" w:rsidRDefault="00D063EA" w:rsidP="00FA1B8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涉及</w:t>
            </w:r>
          </w:p>
          <w:p w14:paraId="55A59A8F" w14:textId="77777777" w:rsidR="00A61024" w:rsidRPr="007273F3" w:rsidRDefault="00D063EA" w:rsidP="00FA1B8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273957" w14:textId="5D12D2AD" w:rsidR="00A61024" w:rsidRPr="007273F3" w:rsidRDefault="00D063EA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273F3"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江苏茂融智能科技有限公司</w:t>
            </w:r>
            <w:bookmarkEnd w:id="0"/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AD66B6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bookmarkStart w:id="1" w:name="_GoBack"/>
            <w:bookmarkEnd w:id="1"/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陪同人员：</w:t>
            </w:r>
            <w:r w:rsidR="0054367E" w:rsidRPr="0054367E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丁明军</w:t>
            </w:r>
            <w:r w:rsid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914D31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纪道芬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CF8CD4" w14:textId="77777777" w:rsidR="00A61024" w:rsidRPr="007273F3" w:rsidRDefault="00D063EA" w:rsidP="00FA1B8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判定</w:t>
            </w:r>
          </w:p>
        </w:tc>
      </w:tr>
      <w:tr w:rsidR="003A135D" w:rsidRPr="007273F3" w14:paraId="4FB2831A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CB4B68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189645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49A577" w14:textId="07FF954C" w:rsidR="00A61024" w:rsidRPr="007273F3" w:rsidRDefault="00AD66B6">
            <w:pPr>
              <w:spacing w:before="120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审核员：</w:t>
            </w:r>
            <w:r w:rsidR="00D8140E"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宋翠琳    审核时间：202</w:t>
            </w:r>
            <w:r w:rsidR="007273F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3</w:t>
            </w:r>
            <w:r w:rsidR="00D8140E"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7273F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2</w:t>
            </w:r>
            <w:r w:rsidR="00D8140E"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月</w:t>
            </w:r>
            <w:r w:rsidR="007273F3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3</w:t>
            </w:r>
            <w:r w:rsidR="00D8140E"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日</w:t>
            </w:r>
            <w:r w:rsidR="00287DD2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5DB341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3A135D" w:rsidRPr="007273F3" w14:paraId="3F20718B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5C6905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359FDD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4299DB" w14:textId="77777777" w:rsidR="00A61024" w:rsidRPr="007273F3" w:rsidRDefault="00D063EA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7273F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1545B9" w14:textId="77777777" w:rsidR="00A61024" w:rsidRPr="007273F3" w:rsidRDefault="00D13025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3A135D" w:rsidRPr="00D8140E" w14:paraId="28BE3F5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0C932" w14:textId="25E3C88F" w:rsidR="00A61024" w:rsidRPr="00305EB3" w:rsidRDefault="00D063EA">
            <w:pPr>
              <w:rPr>
                <w:rFonts w:asciiTheme="minorEastAsia" w:eastAsiaTheme="minorEastAsia" w:hAnsiTheme="minorEastAsia"/>
                <w:color w:val="FF0000"/>
                <w:szCs w:val="18"/>
                <w:shd w:val="pct10" w:color="auto" w:fill="FFFFFF"/>
              </w:rPr>
            </w:pPr>
            <w:r w:rsidRPr="00305EB3">
              <w:rPr>
                <w:rFonts w:asciiTheme="minorEastAsia" w:eastAsiaTheme="minorEastAsia" w:hAnsiTheme="minorEastAsia" w:hint="eastAsia"/>
                <w:color w:val="FF0000"/>
                <w:szCs w:val="18"/>
                <w:shd w:val="pct10" w:color="auto" w:fill="FFFFFF"/>
              </w:rPr>
              <w:t>合同基本信息确认</w:t>
            </w:r>
            <w:r w:rsidR="00305EB3" w:rsidRPr="00305EB3">
              <w:rPr>
                <w:rFonts w:asciiTheme="minorEastAsia" w:eastAsiaTheme="minorEastAsia" w:hAnsiTheme="minorEastAsia" w:hint="eastAsia"/>
                <w:color w:val="FF0000"/>
                <w:szCs w:val="18"/>
                <w:shd w:val="pct10" w:color="auto" w:fill="FFFFFF"/>
              </w:rPr>
              <w:t>：</w:t>
            </w:r>
          </w:p>
          <w:p w14:paraId="4B236BFD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8140E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8140E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2A72C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0409CC" w14:textId="63F43FAD" w:rsidR="00A61024" w:rsidRPr="00D8140E" w:rsidRDefault="00D063E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8140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="00305EB3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="00305EB3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原件 □复印件</w:t>
            </w:r>
          </w:p>
          <w:p w14:paraId="35F87D2D" w14:textId="29678420" w:rsidR="00A61024" w:rsidRPr="00D8140E" w:rsidRDefault="00D063E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305EB3" w:rsidRPr="00305EB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91320682MA25MJBR8R</w:t>
            </w:r>
            <w:r w:rsidR="00D62A4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</w:t>
            </w:r>
            <w:r w:rsidR="009F4E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长期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14:paraId="18E6E551" w14:textId="2957A6ED" w:rsidR="00A61024" w:rsidRPr="00D8140E" w:rsidRDefault="00D063EA" w:rsidP="00FF456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8140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FF456C" w:rsidRPr="00FF456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般项目：技术服务、技术开发、技术咨询、技术交流、技术转让技术推广；人工智能应用软件开发，软件开发，金属制品研发：汽车零部件研发：五金产品研发：电机及其控制系统研发；机械设备研发，电子专用材料研发，新材料技术研发，金属结构制造；金属结构销售，金属制品修理，金属制品销售，金属加工机械制造，金属材料销售，金属表面处理及热处理加工，金属切削加工服务，有色金属合金销售，模具制造，模具销售，五金产品制造，五金产品零售，通用设备制造（不含特种设备制造），通用零部件制造，紧固件制造，紧固件销售，铸造机械制造，铸造机械销售，铸造用造型材料生产，铸造用造型材料销售，机械电气设备制造；机械零件、零部件加工，机械电气设备销售：橡胶加工专用设备制造，橡胶加工专用设备销售：橡胶制品制造；橡胶制品销售，塑料制品制造；塑料制品销售，技术进出口，货物进出口（除依法须经批准的项目外，凭营业执照依法自主开展经营活动)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14:paraId="6CF81E14" w14:textId="152B41CA" w:rsidR="00A61024" w:rsidRPr="00D8140E" w:rsidRDefault="00D063EA" w:rsidP="00305EB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305EB3" w:rsidRPr="006A18B9">
              <w:rPr>
                <w:rFonts w:asciiTheme="minorEastAsia" w:eastAsiaTheme="minorEastAsia" w:hAnsiTheme="minorEastAsia" w:hint="eastAsia"/>
                <w:color w:val="000000"/>
                <w:u w:val="dotted"/>
              </w:rPr>
              <w:t>锌合金零配件生产所涉及的能源管理活动</w:t>
            </w:r>
            <w:r w:rsidR="00305EB3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</w:p>
          <w:p w14:paraId="05A6D450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2BBC07" w14:textId="3108F79C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64D956DF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00E68C72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7A6A651" w14:textId="26E58A00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14:paraId="3F472E0B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3A135D" w:rsidRPr="00D8140E" w14:paraId="2A4A4B7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8FC405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5FB322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67E57C" w14:textId="77777777" w:rsidR="00A61024" w:rsidRPr="00D8140E" w:rsidRDefault="00D063E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8140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14:paraId="25DBA07D" w14:textId="77777777" w:rsidR="00A61024" w:rsidRPr="00D8140E" w:rsidRDefault="00D063E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有效期：；</w:t>
            </w:r>
          </w:p>
          <w:p w14:paraId="75A89819" w14:textId="77777777" w:rsidR="00A61024" w:rsidRPr="00D8140E" w:rsidRDefault="00D1302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14:paraId="5FDFFC3A" w14:textId="77777777" w:rsidR="00A61024" w:rsidRPr="00D8140E" w:rsidRDefault="00D063E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经营范围的</w:t>
            </w:r>
            <w:r w:rsidRPr="00D8140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DC34BB" w14:textId="27453BA1" w:rsidR="00A61024" w:rsidRPr="00D8140E" w:rsidRDefault="0085494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50DFC6D8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33DC2F4D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10F66DB" w14:textId="0E6FA392" w:rsidR="00A61024" w:rsidRPr="00D8140E" w:rsidRDefault="006A18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14:paraId="66E996C7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3A135D" w:rsidRPr="00D8140E" w14:paraId="6555BB1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3E5278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EECCEB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3808A6" w14:textId="2EBF77BA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54367E" w:rsidRPr="0054367E">
              <w:rPr>
                <w:rFonts w:asciiTheme="minorEastAsia" w:eastAsiaTheme="minorEastAsia" w:hAnsiTheme="minorEastAsia" w:hint="eastAsia"/>
                <w:color w:val="000000"/>
                <w:u w:val="dotted"/>
              </w:rPr>
              <w:t>如皋市长江镇丰泽北路66号富港创谷智能智造产业园-11栋</w:t>
            </w:r>
          </w:p>
          <w:p w14:paraId="08B08167" w14:textId="1F350FFF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与《营业执照》内容一致。</w:t>
            </w:r>
          </w:p>
          <w:p w14:paraId="76610FA0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4A16AB5" w14:textId="1097E64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54367E" w:rsidRPr="0054367E">
              <w:rPr>
                <w:rFonts w:asciiTheme="minorEastAsia" w:eastAsiaTheme="minorEastAsia" w:hAnsiTheme="minorEastAsia" w:hint="eastAsia"/>
                <w:color w:val="000000"/>
                <w:u w:val="dotted"/>
              </w:rPr>
              <w:t>如皋市长江镇丰泽北路66号富港创谷智能智造产业园-11栋</w:t>
            </w:r>
          </w:p>
          <w:p w14:paraId="3F8765B7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55EDA7" w14:textId="2BDF4249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238B0725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279DEA5D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034B60B" w14:textId="3B115913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138B00B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66C66D23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A135D" w:rsidRPr="00D8140E" w14:paraId="6D846AC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F675D6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13537C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766D1F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14:paraId="68453D7D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14:paraId="4354CE95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8140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278612BB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8140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14:paraId="5D895949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333F0D" w14:textId="4D75FE9E" w:rsidR="00A61024" w:rsidRPr="00D8140E" w:rsidRDefault="0054367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E06C764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251C0FF0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409C1E0A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403933C9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3A135D" w:rsidRPr="00D8140E" w14:paraId="218C62E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0230F0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1C2168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3A71CB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14:paraId="0A2C3884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14:paraId="5D80C32B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8140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2FCC30B3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14:paraId="477501F8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8140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D950BF" w14:textId="4FD915F5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21FB9E6F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4CF9C34B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4C5EC37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5803B6E5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3A135D" w:rsidRPr="00D8140E" w14:paraId="1AA098D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BA3CF6" w14:textId="77777777" w:rsidR="00A61024" w:rsidRPr="00BE514D" w:rsidRDefault="00D063EA">
            <w:pPr>
              <w:rPr>
                <w:rFonts w:asciiTheme="minorEastAsia" w:eastAsiaTheme="minorEastAsia" w:hAnsiTheme="minorEastAsia"/>
                <w:szCs w:val="18"/>
              </w:rPr>
            </w:pPr>
            <w:r w:rsidRPr="00BE514D">
              <w:rPr>
                <w:rFonts w:asciiTheme="minorEastAsia" w:eastAsiaTheme="minorEastAsia" w:hAnsiTheme="minorEastAsia" w:hint="eastAsia"/>
              </w:rPr>
              <w:t>对</w:t>
            </w:r>
            <w:r w:rsidRPr="00BE514D">
              <w:rPr>
                <w:rFonts w:asciiTheme="minorEastAsia" w:eastAsiaTheme="minorEastAsia" w:hAnsiTheme="minorEastAsia"/>
              </w:rPr>
              <w:t>多场所</w:t>
            </w:r>
            <w:r w:rsidRPr="00BE514D">
              <w:rPr>
                <w:rFonts w:asciiTheme="minorEastAsia" w:eastAsiaTheme="minorEastAsia" w:hAnsiTheme="minorEastAsia" w:hint="eastAsia"/>
              </w:rPr>
              <w:t>/临时场所</w:t>
            </w:r>
            <w:r w:rsidRPr="00BE514D">
              <w:rPr>
                <w:rFonts w:asciiTheme="minorEastAsia" w:eastAsiaTheme="minorEastAsia" w:hAnsiTheme="minorEastAsia"/>
              </w:rPr>
              <w:t>建立的控制水平（</w:t>
            </w:r>
            <w:r w:rsidRPr="00BE514D">
              <w:rPr>
                <w:rFonts w:asciiTheme="minorEastAsia" w:eastAsiaTheme="minorEastAsia" w:hAnsiTheme="minorEastAsia" w:hint="eastAsia"/>
              </w:rPr>
              <w:t>适用</w:t>
            </w:r>
            <w:r w:rsidRPr="00BE514D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18070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68FEB7" w14:textId="5756641F" w:rsidR="00A61024" w:rsidRPr="00D8140E" w:rsidRDefault="00D8140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与组织总部在同一管理体系下运行</w:t>
            </w:r>
          </w:p>
          <w:p w14:paraId="49006489" w14:textId="649B32E0" w:rsidR="00A61024" w:rsidRPr="00D8140E" w:rsidRDefault="00D8140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D063EA" w:rsidRPr="00D8140E">
              <w:rPr>
                <w:rFonts w:asciiTheme="minorEastAsia" w:eastAsiaTheme="minorEastAsia" w:hAnsiTheme="minorEastAsia"/>
              </w:rPr>
              <w:t>多场所</w:t>
            </w:r>
            <w:r w:rsidR="00D063EA" w:rsidRPr="00D8140E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14:paraId="2F1DA7A3" w14:textId="267D1757" w:rsidR="00A61024" w:rsidRPr="00D8140E" w:rsidRDefault="009F3E2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14:paraId="1FB4DB81" w14:textId="2B4E251A" w:rsidR="00A61024" w:rsidRPr="00D8140E" w:rsidRDefault="009F3E2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559BAF" w14:textId="1D65596D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07426EC8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3A135D" w:rsidRPr="00D8140E" w14:paraId="250D45E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145410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E9A921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0A1D1E" w14:textId="0A102FB2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14:paraId="30D49F9F" w14:textId="0FFCD92E" w:rsidR="00A61024" w:rsidRPr="00305EB3" w:rsidRDefault="00305EB3" w:rsidP="00305EB3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DC5B3B" wp14:editId="33C09092">
                  <wp:extent cx="4592226" cy="60006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226" cy="6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FC6D27" w14:textId="2089B195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59F45B91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0E69A0D2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54B5549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6137F74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3A135D" w:rsidRPr="00D8140E" w14:paraId="7A8FFC0B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3EA02F" w14:textId="77777777" w:rsidR="00A61024" w:rsidRPr="00964539" w:rsidRDefault="00D063EA">
            <w:pPr>
              <w:rPr>
                <w:rFonts w:asciiTheme="minorEastAsia" w:eastAsiaTheme="minorEastAsia" w:hAnsiTheme="minorEastAsia"/>
              </w:rPr>
            </w:pPr>
            <w:r w:rsidRPr="00964539">
              <w:rPr>
                <w:rFonts w:asciiTheme="minorEastAsia" w:eastAsiaTheme="minorEastAsia" w:hAnsiTheme="minorEastAsia" w:hint="eastAsia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93DD93" w14:textId="77777777" w:rsidR="00A61024" w:rsidRPr="00964539" w:rsidRDefault="00D130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A83A94" w14:textId="302E7223" w:rsidR="00A61024" w:rsidRPr="00964539" w:rsidRDefault="00D063EA">
            <w:pPr>
              <w:rPr>
                <w:rFonts w:asciiTheme="minorEastAsia" w:eastAsiaTheme="minorEastAsia" w:hAnsiTheme="minorEastAsia"/>
                <w:szCs w:val="21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t>认证范围内管理体系覆盖的人数（总计</w:t>
            </w:r>
            <w:r w:rsidR="00DE75F8">
              <w:rPr>
                <w:rFonts w:asciiTheme="minorEastAsia" w:eastAsiaTheme="minorEastAsia" w:hAnsiTheme="minorEastAsia"/>
                <w:szCs w:val="21"/>
              </w:rPr>
              <w:t>25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人）</w:t>
            </w:r>
          </w:p>
          <w:p w14:paraId="0845A9B9" w14:textId="04013DFB" w:rsidR="00A61024" w:rsidRPr="00964539" w:rsidRDefault="00D063EA">
            <w:pPr>
              <w:rPr>
                <w:rFonts w:asciiTheme="minorEastAsia" w:eastAsiaTheme="minorEastAsia" w:hAnsiTheme="minorEastAsia"/>
                <w:szCs w:val="18"/>
              </w:rPr>
            </w:pPr>
            <w:r w:rsidRPr="00964539">
              <w:rPr>
                <w:rFonts w:asciiTheme="minorEastAsia" w:eastAsiaTheme="minorEastAsia" w:hAnsiTheme="minorEastAsia" w:hint="eastAsia"/>
                <w:szCs w:val="18"/>
              </w:rPr>
              <w:t>管理人员</w:t>
            </w:r>
            <w:r w:rsidR="005859BD" w:rsidRPr="00964539">
              <w:rPr>
                <w:rFonts w:asciiTheme="minorEastAsia" w:eastAsiaTheme="minorEastAsia" w:hAnsiTheme="minorEastAsia"/>
                <w:szCs w:val="18"/>
              </w:rPr>
              <w:t>5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；操作人员</w:t>
            </w:r>
            <w:r w:rsidR="00DE75F8">
              <w:rPr>
                <w:rFonts w:asciiTheme="minorEastAsia" w:eastAsiaTheme="minorEastAsia" w:hAnsiTheme="minorEastAsia"/>
                <w:szCs w:val="18"/>
              </w:rPr>
              <w:t>20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；劳务派遣人员</w:t>
            </w:r>
            <w:r w:rsidR="00305EB3" w:rsidRPr="00964539">
              <w:rPr>
                <w:rFonts w:asciiTheme="minorEastAsia" w:eastAsiaTheme="minorEastAsia" w:hAnsiTheme="minorEastAsia" w:hint="eastAsia"/>
                <w:szCs w:val="18"/>
              </w:rPr>
              <w:t>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；临时工</w:t>
            </w:r>
            <w:r w:rsidR="00305EB3" w:rsidRPr="00964539">
              <w:rPr>
                <w:rFonts w:asciiTheme="minorEastAsia" w:eastAsiaTheme="minorEastAsia" w:hAnsiTheme="minorEastAsia" w:hint="eastAsia"/>
                <w:szCs w:val="18"/>
              </w:rPr>
              <w:t>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；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季节工</w:t>
            </w:r>
            <w:r w:rsidR="00AF1D10" w:rsidRPr="00964539">
              <w:rPr>
                <w:rFonts w:asciiTheme="minorEastAsia" w:eastAsiaTheme="minorEastAsia" w:hAnsiTheme="minorEastAsia"/>
                <w:szCs w:val="21"/>
              </w:rPr>
              <w:t>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8CCB16" w14:textId="3929A04A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14:paraId="7B5803A0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3A135D" w:rsidRPr="00D8140E" w14:paraId="3DA833DC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539FF" w14:textId="77777777" w:rsidR="00A61024" w:rsidRPr="00964539" w:rsidRDefault="00D063EA">
            <w:pPr>
              <w:rPr>
                <w:rFonts w:asciiTheme="minorEastAsia" w:eastAsiaTheme="minorEastAsia" w:hAnsiTheme="minorEastAsia"/>
                <w:szCs w:val="18"/>
              </w:rPr>
            </w:pPr>
            <w:r w:rsidRPr="00964539">
              <w:rPr>
                <w:rFonts w:asciiTheme="minorEastAsia" w:eastAsiaTheme="minorEastAsia" w:hAnsiTheme="minorEastAsia" w:hint="eastAsia"/>
                <w:szCs w:val="18"/>
              </w:rPr>
              <w:t>生产/服务的班次</w:t>
            </w:r>
          </w:p>
          <w:p w14:paraId="294E92D3" w14:textId="77777777" w:rsidR="00A61024" w:rsidRPr="00964539" w:rsidRDefault="00D13025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63826B" w14:textId="77777777" w:rsidR="00A61024" w:rsidRPr="00964539" w:rsidRDefault="00D130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8F1913" w14:textId="77777777" w:rsidR="00A61024" w:rsidRPr="00964539" w:rsidRDefault="00D063EA">
            <w:pPr>
              <w:rPr>
                <w:rFonts w:asciiTheme="minorEastAsia" w:eastAsiaTheme="minorEastAsia" w:hAnsiTheme="minorEastAsia"/>
                <w:szCs w:val="21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t>□单班（例如：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>8:00- 12 :00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>13 :00- 17 :00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；）</w:t>
            </w:r>
          </w:p>
          <w:p w14:paraId="76C1DA19" w14:textId="7C792188" w:rsidR="00A61024" w:rsidRPr="00964539" w:rsidRDefault="00855BA3">
            <w:pPr>
              <w:rPr>
                <w:rFonts w:asciiTheme="minorEastAsia" w:eastAsiaTheme="minorEastAsia" w:hAnsiTheme="minorEastAsia"/>
                <w:szCs w:val="21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964539">
              <w:rPr>
                <w:rFonts w:asciiTheme="minorEastAsia" w:eastAsiaTheme="minorEastAsia" w:hAnsiTheme="minorEastAsia" w:hint="eastAsia"/>
                <w:szCs w:val="21"/>
              </w:rPr>
              <w:t>双班（例如：早班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8: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3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 xml:space="preserve">0- 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20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: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3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0</w:t>
            </w:r>
            <w:r w:rsidR="00D063EA" w:rsidRPr="00964539">
              <w:rPr>
                <w:rFonts w:asciiTheme="minorEastAsia" w:eastAsiaTheme="minorEastAsia" w:hAnsiTheme="minorEastAsia" w:hint="eastAsia"/>
                <w:szCs w:val="21"/>
              </w:rPr>
              <w:t>；晚班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20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: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3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 xml:space="preserve">0- </w:t>
            </w:r>
            <w:r w:rsidR="001755EF" w:rsidRPr="00964539">
              <w:rPr>
                <w:rFonts w:asciiTheme="minorEastAsia" w:eastAsiaTheme="minorEastAsia" w:hAnsiTheme="minorEastAsia" w:hint="eastAsia"/>
                <w:szCs w:val="21"/>
              </w:rPr>
              <w:t>次日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8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:</w:t>
            </w:r>
            <w:r w:rsidR="001755EF" w:rsidRPr="00964539">
              <w:rPr>
                <w:rFonts w:asciiTheme="minorEastAsia" w:eastAsiaTheme="minorEastAsia" w:hAnsiTheme="minorEastAsia"/>
                <w:szCs w:val="21"/>
              </w:rPr>
              <w:t>3</w:t>
            </w:r>
            <w:r w:rsidR="00D063EA" w:rsidRPr="00964539">
              <w:rPr>
                <w:rFonts w:asciiTheme="minorEastAsia" w:eastAsiaTheme="minorEastAsia" w:hAnsiTheme="minorEastAsia"/>
                <w:szCs w:val="21"/>
              </w:rPr>
              <w:t>0</w:t>
            </w:r>
            <w:r w:rsidR="00D063EA" w:rsidRPr="00964539">
              <w:rPr>
                <w:rFonts w:asciiTheme="minorEastAsia" w:eastAsiaTheme="minorEastAsia" w:hAnsiTheme="minorEastAsia" w:hint="eastAsia"/>
                <w:szCs w:val="21"/>
              </w:rPr>
              <w:t>；）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 xml:space="preserve"> 倒班人数4人</w:t>
            </w:r>
          </w:p>
          <w:p w14:paraId="05D8D604" w14:textId="77777777" w:rsidR="00A61024" w:rsidRPr="00964539" w:rsidRDefault="00D063EA">
            <w:pPr>
              <w:rPr>
                <w:rFonts w:asciiTheme="minorEastAsia" w:eastAsiaTheme="minorEastAsia" w:hAnsiTheme="minorEastAsia"/>
                <w:szCs w:val="21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t>□三班（例如：早班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>8:00- 16 :00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；晚班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>16 :00- 24 :00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；夜班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>24 :00-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次日</w:t>
            </w:r>
            <w:r w:rsidRPr="00964539">
              <w:rPr>
                <w:rFonts w:asciiTheme="minorEastAsia" w:eastAsiaTheme="minorEastAsia" w:hAnsiTheme="minorEastAsia"/>
                <w:szCs w:val="21"/>
              </w:rPr>
              <w:t xml:space="preserve"> 08 :00</w:t>
            </w:r>
            <w:r w:rsidRPr="0096453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96FE57" w14:textId="77777777" w:rsidR="00A61024" w:rsidRPr="00D8140E" w:rsidRDefault="00D1302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3A135D" w:rsidRPr="00D8140E" w14:paraId="21FA8A55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DA5A1B" w14:textId="23EF89B1" w:rsidR="00A61024" w:rsidRPr="00964539" w:rsidRDefault="00D063EA">
            <w:pPr>
              <w:rPr>
                <w:rFonts w:asciiTheme="minorEastAsia" w:eastAsiaTheme="minorEastAsia" w:hAnsiTheme="minorEastAsia"/>
                <w:szCs w:val="18"/>
              </w:rPr>
            </w:pPr>
            <w:r w:rsidRPr="00964539">
              <w:rPr>
                <w:rFonts w:asciiTheme="minorEastAsia" w:eastAsiaTheme="minorEastAsia" w:hAnsiTheme="minorEastAsia" w:hint="eastAsia"/>
                <w:szCs w:val="18"/>
              </w:rPr>
              <w:t>体系运行时间是否满足</w:t>
            </w:r>
            <w:r w:rsidR="00D8140E" w:rsidRPr="00964539">
              <w:rPr>
                <w:rFonts w:asciiTheme="minorEastAsia" w:eastAsiaTheme="minorEastAsia" w:hAnsiTheme="minorEastAsia"/>
                <w:szCs w:val="18"/>
              </w:rPr>
              <w:t>6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BFC02E" w14:textId="77777777" w:rsidR="00A61024" w:rsidRPr="00964539" w:rsidRDefault="00D130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3CA703" w14:textId="16643F6F" w:rsidR="00A61024" w:rsidRPr="00964539" w:rsidRDefault="00D063EA">
            <w:pPr>
              <w:rPr>
                <w:rFonts w:asciiTheme="minorEastAsia" w:eastAsiaTheme="minorEastAsia" w:hAnsiTheme="minorEastAsia"/>
                <w:szCs w:val="18"/>
              </w:rPr>
            </w:pPr>
            <w:r w:rsidRPr="00964539">
              <w:rPr>
                <w:rFonts w:asciiTheme="minorEastAsia" w:eastAsiaTheme="minorEastAsia" w:hAnsiTheme="minorEastAsia" w:hint="eastAsia"/>
                <w:szCs w:val="18"/>
              </w:rPr>
              <w:t>管理手册发布的时间：</w:t>
            </w:r>
            <w:r w:rsidR="00305EB3" w:rsidRPr="00964539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305EB3" w:rsidRPr="00964539">
              <w:rPr>
                <w:rFonts w:asciiTheme="minorEastAsia" w:eastAsiaTheme="minorEastAsia" w:hAnsiTheme="minorEastAsia"/>
                <w:szCs w:val="18"/>
              </w:rPr>
              <w:t>022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305EB3" w:rsidRPr="00964539">
              <w:rPr>
                <w:rFonts w:asciiTheme="minorEastAsia" w:eastAsiaTheme="minorEastAsia" w:hAnsiTheme="minorEastAsia" w:hint="eastAsia"/>
                <w:szCs w:val="18"/>
              </w:rPr>
              <w:t>7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="00305EB3" w:rsidRPr="00964539">
              <w:rPr>
                <w:rFonts w:asciiTheme="minorEastAsia" w:eastAsiaTheme="minorEastAsia" w:hAnsiTheme="minorEastAsia" w:hint="eastAsia"/>
                <w:szCs w:val="18"/>
              </w:rPr>
              <w:t>1</w:t>
            </w:r>
            <w:r w:rsidRPr="00964539">
              <w:rPr>
                <w:rFonts w:asciiTheme="minorEastAsia" w:eastAsiaTheme="minorEastAsia" w:hAnsiTheme="minorEastAsia" w:hint="eastAsia"/>
                <w:szCs w:val="18"/>
              </w:rPr>
              <w:t>日</w:t>
            </w:r>
          </w:p>
          <w:p w14:paraId="4FDFF322" w14:textId="3632A8F3" w:rsidR="00A61024" w:rsidRPr="00964539" w:rsidRDefault="00305EB3">
            <w:pPr>
              <w:rPr>
                <w:rFonts w:asciiTheme="minorEastAsia" w:eastAsiaTheme="minorEastAsia" w:hAnsiTheme="minorEastAsia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964539">
              <w:rPr>
                <w:rFonts w:asciiTheme="minorEastAsia" w:eastAsiaTheme="minorEastAsia" w:hAnsiTheme="minorEastAsia" w:hint="eastAsia"/>
              </w:rPr>
              <w:t>至今管理体系已运行</w:t>
            </w:r>
            <w:r w:rsidR="00BE514D" w:rsidRPr="00964539">
              <w:rPr>
                <w:rFonts w:asciiTheme="minorEastAsia" w:eastAsiaTheme="minorEastAsia" w:hAnsiTheme="minorEastAsia"/>
              </w:rPr>
              <w:t>6</w:t>
            </w:r>
            <w:r w:rsidR="00D063EA" w:rsidRPr="00964539">
              <w:rPr>
                <w:rFonts w:asciiTheme="minorEastAsia" w:eastAsiaTheme="minorEastAsia" w:hAnsiTheme="minorEastAsia" w:hint="eastAsia"/>
              </w:rPr>
              <w:t>个月以上</w:t>
            </w:r>
          </w:p>
          <w:p w14:paraId="5D7F3F68" w14:textId="6687C36C" w:rsidR="00A61024" w:rsidRPr="00964539" w:rsidRDefault="00D063EA">
            <w:pPr>
              <w:rPr>
                <w:rFonts w:asciiTheme="minorEastAsia" w:eastAsiaTheme="minorEastAsia" w:hAnsiTheme="minorEastAsia"/>
              </w:rPr>
            </w:pPr>
            <w:r w:rsidRPr="0096453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37FB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64539">
              <w:rPr>
                <w:rFonts w:asciiTheme="minorEastAsia" w:eastAsiaTheme="minorEastAsia" w:hAnsiTheme="minorEastAsia" w:hint="eastAsia"/>
              </w:rPr>
              <w:t>至今管理体系运行不足</w:t>
            </w:r>
            <w:r w:rsidR="00BE514D" w:rsidRPr="00964539">
              <w:rPr>
                <w:rFonts w:asciiTheme="minorEastAsia" w:eastAsiaTheme="minorEastAsia" w:hAnsiTheme="minorEastAsia"/>
              </w:rPr>
              <w:t>6</w:t>
            </w:r>
            <w:r w:rsidRPr="00964539">
              <w:rPr>
                <w:rFonts w:asciiTheme="minorEastAsia" w:eastAsiaTheme="minorEastAsia" w:hAnsiTheme="minorEastAsia" w:hint="eastAsia"/>
              </w:rPr>
              <w:t>个月</w:t>
            </w:r>
          </w:p>
          <w:p w14:paraId="75B073BC" w14:textId="77777777" w:rsidR="00A61024" w:rsidRPr="00964539" w:rsidRDefault="00D13025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54F646" w14:textId="727B5500" w:rsidR="00A61024" w:rsidRPr="00D8140E" w:rsidRDefault="00305EB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063EA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0F78A264" w14:textId="77777777" w:rsidR="00A61024" w:rsidRPr="00D8140E" w:rsidRDefault="00D063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8140E" w:rsidRPr="00D8140E" w14:paraId="26A28597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99949B" w14:textId="77777777" w:rsidR="00D8140E" w:rsidRPr="004F209C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  <w:r w:rsidRPr="004F209C">
              <w:rPr>
                <w:rFonts w:asciiTheme="minorEastAsia" w:eastAsiaTheme="minorEastAsia" w:hAnsiTheme="minorEastAsia" w:hint="eastAsia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E6BADA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C4A045" w14:textId="297E076E" w:rsidR="00D8140E" w:rsidRPr="004F209C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  <w:r w:rsidRPr="003C1D6A">
              <w:rPr>
                <w:rFonts w:asciiTheme="minorEastAsia" w:eastAsiaTheme="minorEastAsia" w:hAnsiTheme="minorEastAsia" w:hint="eastAsia"/>
                <w:szCs w:val="18"/>
              </w:rPr>
              <w:t>标准宣贯的时间</w:t>
            </w:r>
            <w:r w:rsidRPr="00B6521A">
              <w:rPr>
                <w:rFonts w:asciiTheme="minorEastAsia" w:eastAsiaTheme="minorEastAsia" w:hAnsiTheme="minorEastAsia" w:hint="eastAsia"/>
                <w:szCs w:val="18"/>
              </w:rPr>
              <w:t>：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Pr="004F209C">
              <w:rPr>
                <w:rFonts w:asciiTheme="minorEastAsia" w:eastAsiaTheme="minorEastAsia" w:hAnsiTheme="minorEastAsia"/>
                <w:szCs w:val="18"/>
              </w:rPr>
              <w:t>02</w:t>
            </w:r>
            <w:r w:rsidR="00B6521A" w:rsidRPr="004F209C">
              <w:rPr>
                <w:rFonts w:asciiTheme="minorEastAsia" w:eastAsiaTheme="minorEastAsia" w:hAnsiTheme="minorEastAsia"/>
                <w:szCs w:val="18"/>
              </w:rPr>
              <w:t>2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4F209C" w:rsidRPr="004F209C">
              <w:rPr>
                <w:rFonts w:asciiTheme="minorEastAsia" w:eastAsiaTheme="minorEastAsia" w:hAnsiTheme="minorEastAsia"/>
                <w:szCs w:val="18"/>
              </w:rPr>
              <w:t>6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="004F209C" w:rsidRPr="004F209C">
              <w:rPr>
                <w:rFonts w:asciiTheme="minorEastAsia" w:eastAsiaTheme="minorEastAsia" w:hAnsiTheme="minorEastAsia"/>
                <w:szCs w:val="18"/>
              </w:rPr>
              <w:t>30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日、2</w:t>
            </w:r>
            <w:r w:rsidRPr="004F209C">
              <w:rPr>
                <w:rFonts w:asciiTheme="minorEastAsia" w:eastAsiaTheme="minorEastAsia" w:hAnsiTheme="minorEastAsia"/>
                <w:szCs w:val="18"/>
              </w:rPr>
              <w:t>02</w:t>
            </w:r>
            <w:r w:rsidR="00B6521A" w:rsidRPr="004F209C">
              <w:rPr>
                <w:rFonts w:asciiTheme="minorEastAsia" w:eastAsiaTheme="minorEastAsia" w:hAnsiTheme="minorEastAsia"/>
                <w:szCs w:val="18"/>
              </w:rPr>
              <w:t>2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4F209C" w:rsidRPr="004F209C">
              <w:rPr>
                <w:rFonts w:asciiTheme="minorEastAsia" w:eastAsiaTheme="minorEastAsia" w:hAnsiTheme="minorEastAsia"/>
                <w:szCs w:val="18"/>
              </w:rPr>
              <w:t>12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="00B6521A" w:rsidRPr="004F209C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4F209C" w:rsidRPr="004F209C">
              <w:rPr>
                <w:rFonts w:asciiTheme="minorEastAsia" w:eastAsiaTheme="minorEastAsia" w:hAnsiTheme="minorEastAsia"/>
                <w:szCs w:val="18"/>
              </w:rPr>
              <w:t>8</w:t>
            </w:r>
            <w:r w:rsidRPr="004F209C">
              <w:rPr>
                <w:rFonts w:asciiTheme="minorEastAsia" w:eastAsiaTheme="minorEastAsia" w:hAnsiTheme="minorEastAsia" w:hint="eastAsia"/>
                <w:szCs w:val="18"/>
              </w:rPr>
              <w:t>日共2次</w:t>
            </w:r>
          </w:p>
          <w:p w14:paraId="46455421" w14:textId="77777777" w:rsidR="00D8140E" w:rsidRPr="003C1D6A" w:rsidRDefault="00D8140E" w:rsidP="00D8140E">
            <w:pPr>
              <w:rPr>
                <w:rFonts w:asciiTheme="minorEastAsia" w:eastAsiaTheme="minorEastAsia" w:hAnsiTheme="minorEastAsia"/>
                <w:szCs w:val="21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t xml:space="preserve">□QMS  □EMS  □OHSMS  □FSMSMS  □HACCP  </w:t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3C1D6A">
              <w:rPr>
                <w:rFonts w:asciiTheme="minorEastAsia" w:eastAsiaTheme="minorEastAsia" w:hAnsiTheme="minorEastAsia"/>
                <w:szCs w:val="21"/>
              </w:rPr>
              <w:t>n</w:t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t>MS</w:t>
            </w:r>
          </w:p>
          <w:p w14:paraId="6CB94064" w14:textId="77777777" w:rsidR="00D8140E" w:rsidRPr="003C1D6A" w:rsidRDefault="00D8140E" w:rsidP="00D8140E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19E82455" w14:textId="77777777" w:rsidR="00D8140E" w:rsidRPr="003C1D6A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3C1D6A">
              <w:rPr>
                <w:rFonts w:asciiTheme="minorEastAsia" w:eastAsiaTheme="minorEastAsia" w:hAnsiTheme="minorEastAsia" w:hint="eastAsia"/>
              </w:rPr>
              <w:t>已</w:t>
            </w:r>
            <w:bookmarkStart w:id="2" w:name="_Hlk106352458"/>
            <w:r w:rsidRPr="003C1D6A">
              <w:rPr>
                <w:rFonts w:asciiTheme="minorEastAsia" w:eastAsiaTheme="minorEastAsia" w:hAnsiTheme="minorEastAsia" w:hint="eastAsia"/>
              </w:rPr>
              <w:t>培训了</w:t>
            </w:r>
            <w:bookmarkStart w:id="3" w:name="_Hlk106032888"/>
            <w:r w:rsidRPr="003C1D6A">
              <w:rPr>
                <w:rFonts w:asciiTheme="minorEastAsia" w:eastAsiaTheme="minorEastAsia" w:hAnsiTheme="minorEastAsia" w:hint="eastAsia"/>
              </w:rPr>
              <w:t>相关标准和内审员知识</w:t>
            </w:r>
            <w:bookmarkEnd w:id="2"/>
            <w:bookmarkEnd w:id="3"/>
            <w:r w:rsidRPr="003C1D6A">
              <w:rPr>
                <w:rFonts w:asciiTheme="minorEastAsia" w:eastAsiaTheme="minorEastAsia" w:hAnsiTheme="minorEastAsia" w:hint="eastAsia"/>
              </w:rPr>
              <w:t>；</w:t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C1D6A">
              <w:rPr>
                <w:rFonts w:asciiTheme="minorEastAsia" w:eastAsiaTheme="minorEastAsia" w:hAnsiTheme="minorEastAsia" w:hint="eastAsia"/>
              </w:rPr>
              <w:t>至今未培训相关标准和内审员知识</w:t>
            </w:r>
          </w:p>
          <w:p w14:paraId="79C688D9" w14:textId="77777777" w:rsidR="00D8140E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C1D6A">
              <w:rPr>
                <w:rFonts w:asciiTheme="minorEastAsia" w:eastAsiaTheme="minorEastAsia" w:hAnsiTheme="minorEastAsia" w:hint="eastAsia"/>
                <w:szCs w:val="18"/>
              </w:rPr>
              <w:t>员工对相关标准的认知和能力（应知应会、持证上岗等）</w:t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3C1D6A">
              <w:rPr>
                <w:rFonts w:asciiTheme="minorEastAsia" w:eastAsiaTheme="minorEastAsia" w:hAnsiTheme="minorEastAsia" w:hint="eastAsia"/>
                <w:szCs w:val="21"/>
              </w:rPr>
              <w:t>满足要求，□基本满足要求，□不满足要求</w:t>
            </w:r>
          </w:p>
          <w:p w14:paraId="6671C7C4" w14:textId="04C2EB2C" w:rsidR="00D8140E" w:rsidRPr="00D8140E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098791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8140E" w:rsidRPr="00D8140E" w14:paraId="2C5C9A75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EBC95F" w14:textId="77777777" w:rsidR="00D8140E" w:rsidRPr="00F52082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了解企业基本情况：</w:t>
            </w:r>
          </w:p>
          <w:p w14:paraId="47992158" w14:textId="77777777" w:rsidR="00D8140E" w:rsidRPr="00F52082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A11305" w14:textId="77777777" w:rsidR="00D8140E" w:rsidRPr="00F52082" w:rsidRDefault="00D8140E" w:rsidP="00D81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638FCB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主要的内部环境和外部环境分析的充分性</w:t>
            </w:r>
          </w:p>
          <w:p w14:paraId="24902495" w14:textId="3E101B00" w:rsidR="00D8140E" w:rsidRPr="00F52082" w:rsidRDefault="00D8140E" w:rsidP="00D8140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52082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已实施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14:paraId="48D826B2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  <w:p w14:paraId="275147D8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主要的相关方和期望的充分性</w:t>
            </w:r>
          </w:p>
          <w:p w14:paraId="743DE063" w14:textId="4A0973A2" w:rsidR="00D8140E" w:rsidRPr="00F52082" w:rsidRDefault="00D8140E" w:rsidP="00D8140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52082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已实施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14:paraId="04D63BA4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u w:val="single"/>
              </w:rPr>
            </w:pPr>
          </w:p>
          <w:p w14:paraId="29BAB7DB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确定风险的识别和评价</w:t>
            </w:r>
          </w:p>
          <w:p w14:paraId="7B2C05A7" w14:textId="595246CD" w:rsidR="00D8140E" w:rsidRPr="00F52082" w:rsidRDefault="00D8140E" w:rsidP="00D8140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  <w:r w:rsidRPr="00F5208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0052"/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已实施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14:paraId="62E1C13D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</w:p>
          <w:p w14:paraId="09BF3ED2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组织机构设置、职责分配及沟通</w:t>
            </w:r>
          </w:p>
          <w:p w14:paraId="08D9A2DC" w14:textId="0E3852C2" w:rsidR="00D8140E" w:rsidRPr="00F52082" w:rsidRDefault="00D8140E" w:rsidP="00D8140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已实施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14:paraId="2049779D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  <w:p w14:paraId="3D7E8386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确定外部提供过程、产品和服务（外包过程）：</w:t>
            </w:r>
          </w:p>
          <w:p w14:paraId="39887C14" w14:textId="2F9A3BD5" w:rsidR="00D8140E" w:rsidRPr="00F52082" w:rsidRDefault="000471E7" w:rsidP="000471E7">
            <w:pPr>
              <w:widowControl/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b/>
                <w:bCs/>
                <w:szCs w:val="18"/>
              </w:rPr>
              <w:t>无外包过程</w:t>
            </w:r>
          </w:p>
          <w:p w14:paraId="440CE149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</w:p>
          <w:p w14:paraId="3D2B7514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被主管部门处罚和曝光情况</w:t>
            </w:r>
          </w:p>
          <w:p w14:paraId="473745A6" w14:textId="6C0A8DAC" w:rsidR="00D8140E" w:rsidRPr="00F52082" w:rsidRDefault="00D8140E" w:rsidP="00D8140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52082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未发生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>已发生，说明：</w:t>
            </w:r>
          </w:p>
          <w:p w14:paraId="2E77D2CA" w14:textId="77777777" w:rsidR="00D8140E" w:rsidRPr="00F52082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</w:p>
          <w:p w14:paraId="45DE4EEC" w14:textId="77777777" w:rsidR="00D8140E" w:rsidRPr="00F52082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  <w:r w:rsidRPr="00F52082">
              <w:rPr>
                <w:rFonts w:asciiTheme="minorEastAsia" w:eastAsiaTheme="minorEastAsia" w:hAnsiTheme="minorEastAsia" w:hint="eastAsia"/>
                <w:szCs w:val="18"/>
              </w:rPr>
              <w:t>- 其他机构转入情况（适用时）</w:t>
            </w:r>
          </w:p>
          <w:p w14:paraId="7C868EC5" w14:textId="6A619B92" w:rsidR="00D8140E" w:rsidRPr="00F52082" w:rsidRDefault="00D8140E" w:rsidP="00D8140E">
            <w:pPr>
              <w:ind w:firstLineChars="100" w:firstLine="210"/>
              <w:rPr>
                <w:rFonts w:asciiTheme="minorEastAsia" w:eastAsiaTheme="minorEastAsia" w:hAnsiTheme="minorEastAsia"/>
                <w:szCs w:val="18"/>
                <w:highlight w:val="cyan"/>
              </w:rPr>
            </w:pP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 xml:space="preserve">已收集到以往的不符合项   </w:t>
            </w:r>
            <w:r w:rsidRPr="00F52082">
              <w:rPr>
                <w:rFonts w:asciiTheme="minorEastAsia" w:eastAsiaTheme="minorEastAsia" w:hAnsiTheme="minorEastAsia"/>
              </w:rPr>
              <w:t>□</w:t>
            </w:r>
            <w:r w:rsidRPr="00F52082">
              <w:rPr>
                <w:rFonts w:asciiTheme="minorEastAsia" w:eastAsiaTheme="minorEastAsia" w:hAnsiTheme="minorEastAsia" w:hint="eastAsia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201001" w14:textId="5E3766C7" w:rsidR="00D8140E" w:rsidRPr="00D8140E" w:rsidRDefault="002F28BC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0052"/>
            </w:r>
            <w:r w:rsidR="00D8140E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5612DAB1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8140E" w:rsidRPr="00D8140E" w14:paraId="76D53F3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9E5264" w14:textId="77777777" w:rsidR="00D8140E" w:rsidRPr="00AF44C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AF44CE">
              <w:rPr>
                <w:rFonts w:asciiTheme="minorEastAsia" w:eastAsiaTheme="minorEastAsia" w:hAnsiTheme="minorEastAsia" w:hint="eastAsia"/>
                <w:szCs w:val="18"/>
              </w:rPr>
              <w:lastRenderedPageBreak/>
              <w:t>与最高管理者了解各管理体系的运行情况：</w:t>
            </w:r>
          </w:p>
          <w:p w14:paraId="0FCBC902" w14:textId="77777777" w:rsidR="00D8140E" w:rsidRPr="00AF44CE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EAFCD0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F17C0C" w14:textId="4CC59122" w:rsidR="00D8140E" w:rsidRPr="00D8140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="00305EB3" w:rsidRPr="00305EB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u w:val="dotted"/>
              </w:rPr>
              <w:t>遵守法规，清洁生产，提高能效，持续改进。</w:t>
            </w:r>
          </w:p>
          <w:p w14:paraId="4730B2F3" w14:textId="67671F09" w:rsidR="00D8140E" w:rsidRPr="00D8140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33120B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="0033120B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 xml:space="preserve"> </w:t>
            </w:r>
            <w:r w:rsidR="0033120B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</w:t>
            </w:r>
            <w:r w:rsidR="003312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140BE6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="0033120B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 xml:space="preserve"> </w:t>
            </w:r>
            <w:r w:rsidR="0033120B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="0033120B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="0033120B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 xml:space="preserve"> </w:t>
            </w:r>
            <w:r w:rsidR="0033120B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5726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</w:p>
          <w:p w14:paraId="324DDEE8" w14:textId="77777777" w:rsidR="00D8140E" w:rsidRPr="00140BE6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706D40D2" w14:textId="77777777" w:rsidR="00D8140E" w:rsidRPr="00D8140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</w:t>
            </w:r>
            <w:r w:rsidRPr="00654D9D">
              <w:rPr>
                <w:rFonts w:asciiTheme="minorEastAsia" w:eastAsiaTheme="minorEastAsia" w:hAnsiTheme="minorEastAsia" w:hint="eastAsia"/>
                <w:szCs w:val="18"/>
              </w:rPr>
              <w:t>管理目标已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1134"/>
              <w:gridCol w:w="4111"/>
              <w:gridCol w:w="2263"/>
            </w:tblGrid>
            <w:tr w:rsidR="00D8140E" w:rsidRPr="00D8140E" w14:paraId="71A1EA4C" w14:textId="77777777" w:rsidTr="001E1D1A">
              <w:tc>
                <w:tcPr>
                  <w:tcW w:w="2265" w:type="dxa"/>
                </w:tcPr>
                <w:p w14:paraId="2A5CB0A0" w14:textId="77777777" w:rsidR="00D8140E" w:rsidRPr="00140BE6" w:rsidRDefault="00D8140E" w:rsidP="00140BE6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 w:rsidRPr="00140BE6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34" w:type="dxa"/>
                </w:tcPr>
                <w:p w14:paraId="40F0B92D" w14:textId="77777777" w:rsidR="00D8140E" w:rsidRPr="00140BE6" w:rsidRDefault="00D8140E" w:rsidP="00140BE6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 w:rsidRPr="00140BE6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111" w:type="dxa"/>
                </w:tcPr>
                <w:p w14:paraId="6DFCBF06" w14:textId="77777777" w:rsidR="00D8140E" w:rsidRPr="00140BE6" w:rsidRDefault="00D8140E" w:rsidP="00140BE6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 w:rsidRPr="00140BE6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3" w:type="dxa"/>
                </w:tcPr>
                <w:p w14:paraId="1439348E" w14:textId="77777777" w:rsidR="00D8140E" w:rsidRPr="00140BE6" w:rsidRDefault="00D8140E" w:rsidP="00140BE6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/>
                      <w:szCs w:val="18"/>
                    </w:rPr>
                  </w:pPr>
                  <w:r w:rsidRPr="00140BE6">
                    <w:rPr>
                      <w:rFonts w:asciiTheme="minorEastAsia" w:eastAsiaTheme="minorEastAsia" w:hAnsiTheme="minorEastAsia" w:hint="eastAsia"/>
                      <w:b/>
                      <w:bCs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AE49D1" w:rsidRPr="00D8140E" w14:paraId="4369CC3E" w14:textId="77777777" w:rsidTr="00AE49D1">
              <w:tc>
                <w:tcPr>
                  <w:tcW w:w="2265" w:type="dxa"/>
                </w:tcPr>
                <w:p w14:paraId="0EA3B82F" w14:textId="74D0D6AD" w:rsidR="00AE49D1" w:rsidRPr="00D8140E" w:rsidRDefault="00AE49D1" w:rsidP="00AD66B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单位产值综合能耗</w:t>
                  </w: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不高于</w:t>
                  </w:r>
                  <w:r w:rsidR="00AD66B6">
                    <w:rPr>
                      <w:rFonts w:asciiTheme="minorEastAsia" w:eastAsiaTheme="minorEastAsia" w:hAnsiTheme="minorEastAsia"/>
                      <w:szCs w:val="18"/>
                    </w:rPr>
                    <w:t>117.05</w:t>
                  </w:r>
                  <w:r w:rsidR="00315DC0">
                    <w:rPr>
                      <w:rFonts w:asciiTheme="minorEastAsia" w:eastAsiaTheme="minorEastAsia" w:hAnsiTheme="minorEastAsia"/>
                      <w:szCs w:val="18"/>
                    </w:rPr>
                    <w:t xml:space="preserve"> </w:t>
                  </w: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kgce/万元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DD938E" w14:textId="29AD7E02" w:rsidR="00AE49D1" w:rsidRPr="00141DAF" w:rsidRDefault="00AE49D1" w:rsidP="00AE49D1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18"/>
                    </w:rPr>
                    <w:t>月度</w:t>
                  </w:r>
                </w:p>
              </w:tc>
              <w:tc>
                <w:tcPr>
                  <w:tcW w:w="4111" w:type="dxa"/>
                  <w:vAlign w:val="center"/>
                </w:tcPr>
                <w:p w14:paraId="04727612" w14:textId="7FC7D077" w:rsidR="00AE49D1" w:rsidRPr="00AE49D1" w:rsidRDefault="00AE49D1" w:rsidP="00AE49D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  <w:highlight w:val="cyan"/>
                    </w:rPr>
                  </w:pP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依据GBT 2589-2020《综合能耗计算通则》</w:t>
                  </w:r>
                </w:p>
              </w:tc>
              <w:tc>
                <w:tcPr>
                  <w:tcW w:w="2263" w:type="dxa"/>
                  <w:shd w:val="clear" w:color="auto" w:fill="FFFFFF" w:themeFill="background1"/>
                  <w:vAlign w:val="center"/>
                </w:tcPr>
                <w:p w14:paraId="36284EF5" w14:textId="2E7A76A3" w:rsidR="00AE49D1" w:rsidRPr="00AE49D1" w:rsidRDefault="00AE49D1" w:rsidP="00AE49D1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2</w:t>
                  </w:r>
                  <w:r w:rsidRPr="00AE49D1">
                    <w:rPr>
                      <w:rFonts w:asciiTheme="minorEastAsia" w:eastAsiaTheme="minorEastAsia" w:hAnsiTheme="minorEastAsia"/>
                      <w:szCs w:val="18"/>
                    </w:rPr>
                    <w:t>022</w:t>
                  </w: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年7</w:t>
                  </w:r>
                  <w:r w:rsidRPr="00AE49D1">
                    <w:rPr>
                      <w:rFonts w:asciiTheme="majorHAnsi" w:eastAsiaTheme="minorEastAsia" w:hAnsiTheme="majorHAnsi"/>
                      <w:szCs w:val="18"/>
                    </w:rPr>
                    <w:t>~</w:t>
                  </w:r>
                  <w:r w:rsidRPr="00AE49D1">
                    <w:rPr>
                      <w:rFonts w:asciiTheme="minorEastAsia" w:eastAsiaTheme="minorEastAsia" w:hAnsiTheme="minorEastAsia"/>
                      <w:szCs w:val="18"/>
                    </w:rPr>
                    <w:t>12</w:t>
                  </w: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月平均完成</w:t>
                  </w:r>
                  <w:r w:rsidR="009A00A0">
                    <w:rPr>
                      <w:rFonts w:asciiTheme="minorEastAsia" w:eastAsiaTheme="minorEastAsia" w:hAnsiTheme="minorEastAsia" w:hint="eastAsia"/>
                      <w:szCs w:val="18"/>
                    </w:rPr>
                    <w:t>值为</w:t>
                  </w:r>
                  <w:r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>9</w:t>
                  </w:r>
                  <w:r w:rsidRPr="00AE49D1">
                    <w:rPr>
                      <w:rFonts w:asciiTheme="minorEastAsia" w:eastAsiaTheme="minorEastAsia" w:hAnsiTheme="minorEastAsia"/>
                      <w:szCs w:val="18"/>
                    </w:rPr>
                    <w:t>8.233</w:t>
                  </w:r>
                  <w:r w:rsidR="009A00A0" w:rsidRPr="00AE49D1">
                    <w:rPr>
                      <w:rFonts w:asciiTheme="minorEastAsia" w:eastAsiaTheme="minorEastAsia" w:hAnsiTheme="minorEastAsia" w:hint="eastAsia"/>
                      <w:szCs w:val="18"/>
                    </w:rPr>
                    <w:t xml:space="preserve"> kgce/万元</w:t>
                  </w:r>
                </w:p>
              </w:tc>
            </w:tr>
            <w:tr w:rsidR="00AE49D1" w:rsidRPr="00D8140E" w14:paraId="7AF2C6BD" w14:textId="77777777" w:rsidTr="00076AB2">
              <w:tc>
                <w:tcPr>
                  <w:tcW w:w="2265" w:type="dxa"/>
                  <w:vAlign w:val="center"/>
                </w:tcPr>
                <w:p w14:paraId="1334AE14" w14:textId="75B2D8D2" w:rsidR="00AE49D1" w:rsidRPr="003E1A0E" w:rsidRDefault="00AE49D1" w:rsidP="00AE49D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06F45A" w14:textId="1FA41B2A" w:rsidR="00AE49D1" w:rsidRPr="00D8140E" w:rsidRDefault="00AE49D1" w:rsidP="00AE49D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10D91EA7" w14:textId="7DFE4B85" w:rsidR="00AE49D1" w:rsidRPr="00D8140E" w:rsidRDefault="00AE49D1" w:rsidP="00AE49D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479AD1A" w14:textId="19BCE087" w:rsidR="00AE49D1" w:rsidRPr="00D8140E" w:rsidRDefault="00AE49D1" w:rsidP="00AE49D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4F59731C" w14:textId="77777777" w:rsidR="00D8140E" w:rsidRPr="00D8140E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A1CD8B" w14:textId="3DDDAC9F" w:rsidR="00D8140E" w:rsidRPr="00D8140E" w:rsidRDefault="001C717B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1B571534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8140E" w:rsidRPr="00D8140E" w14:paraId="571447EB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E6D3DB" w14:textId="77777777" w:rsidR="00D8140E" w:rsidRPr="00AF44CE" w:rsidRDefault="00D8140E" w:rsidP="00305EB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AF44CE">
              <w:rPr>
                <w:rFonts w:asciiTheme="minorEastAsia" w:eastAsiaTheme="minorEastAsia" w:hAnsiTheme="minorEastAsia" w:hint="eastAsia"/>
                <w:szCs w:val="18"/>
              </w:rPr>
              <w:t>文件化体系策划情况</w:t>
            </w:r>
          </w:p>
          <w:p w14:paraId="4B5A5F49" w14:textId="77777777" w:rsidR="00D8140E" w:rsidRPr="00AF44CE" w:rsidRDefault="00D8140E" w:rsidP="00305EB3">
            <w:pPr>
              <w:spacing w:before="4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064E8E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009206" w14:textId="77777777" w:rsidR="00D8140E" w:rsidRPr="00D8140E" w:rsidRDefault="00D8140E" w:rsidP="00D8140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14:paraId="0A7DF42D" w14:textId="62809B06" w:rsidR="000F6681" w:rsidRPr="003C1D6A" w:rsidRDefault="00D8140E" w:rsidP="000F6681">
            <w:pPr>
              <w:rPr>
                <w:rFonts w:asciiTheme="minorEastAsia" w:eastAsiaTheme="minorEastAsia" w:hAnsiTheme="minorEastAsia"/>
                <w:szCs w:val="21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-《</w:t>
            </w:r>
            <w:r w:rsidR="0054367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能源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管理手册》</w:t>
            </w:r>
            <w:r w:rsidR="000F6681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>QMS</w:t>
            </w:r>
            <w:r w:rsidR="000F6681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8140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0F6681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0F6681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>MS</w:t>
            </w:r>
            <w:r w:rsidR="000F6681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  <w:r w:rsidR="000F6681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="000F6681" w:rsidRPr="003C1D6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F6681"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0F6681" w:rsidRPr="003C1D6A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="000F6681" w:rsidRPr="003C1D6A">
              <w:rPr>
                <w:rFonts w:asciiTheme="minorEastAsia" w:eastAsiaTheme="minorEastAsia" w:hAnsiTheme="minorEastAsia"/>
                <w:szCs w:val="21"/>
              </w:rPr>
              <w:t>n</w:t>
            </w:r>
            <w:r w:rsidR="000F6681" w:rsidRPr="003C1D6A">
              <w:rPr>
                <w:rFonts w:asciiTheme="minorEastAsia" w:eastAsiaTheme="minorEastAsia" w:hAnsiTheme="minorEastAsia" w:hint="eastAsia"/>
                <w:szCs w:val="21"/>
              </w:rPr>
              <w:t>MS</w:t>
            </w:r>
          </w:p>
          <w:p w14:paraId="0355A1A5" w14:textId="11109E46" w:rsidR="00D8140E" w:rsidRPr="00AE49D1" w:rsidRDefault="00D8140E" w:rsidP="00D8140E">
            <w:pPr>
              <w:rPr>
                <w:rFonts w:asciiTheme="minorEastAsia" w:eastAsiaTheme="minorEastAsia" w:hAnsiTheme="minorEastAsia"/>
                <w:szCs w:val="18"/>
                <w:shd w:val="pct10" w:color="auto" w:fill="FFFFFF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AE49D1">
              <w:rPr>
                <w:rFonts w:asciiTheme="minorEastAsia" w:eastAsiaTheme="minorEastAsia" w:hAnsiTheme="minorEastAsia" w:hint="eastAsia"/>
                <w:szCs w:val="18"/>
              </w:rPr>
              <w:t>文件化的程序；</w:t>
            </w:r>
            <w:r w:rsidR="0054367E" w:rsidRPr="00AE49D1">
              <w:rPr>
                <w:rFonts w:asciiTheme="minorEastAsia" w:eastAsiaTheme="minorEastAsia" w:hAnsiTheme="minorEastAsia"/>
                <w:szCs w:val="18"/>
              </w:rPr>
              <w:t>18</w:t>
            </w:r>
            <w:r w:rsidRPr="00AE49D1">
              <w:rPr>
                <w:rFonts w:asciiTheme="minorEastAsia" w:eastAsiaTheme="minorEastAsia" w:hAnsiTheme="minorEastAsia" w:hint="eastAsia"/>
                <w:szCs w:val="18"/>
              </w:rPr>
              <w:t>份；详见《受控文件清单》</w:t>
            </w:r>
          </w:p>
          <w:p w14:paraId="0726F0B7" w14:textId="0E14F9EF" w:rsidR="00D8140E" w:rsidRPr="00AE49D1" w:rsidRDefault="00D8140E" w:rsidP="00D8140E">
            <w:pPr>
              <w:rPr>
                <w:rFonts w:asciiTheme="minorEastAsia" w:eastAsiaTheme="minorEastAsia" w:hAnsiTheme="minorEastAsia"/>
                <w:szCs w:val="18"/>
              </w:rPr>
            </w:pPr>
            <w:r w:rsidRPr="00AE49D1">
              <w:rPr>
                <w:rFonts w:asciiTheme="minorEastAsia" w:eastAsiaTheme="minorEastAsia" w:hAnsiTheme="minorEastAsia" w:hint="eastAsia"/>
                <w:szCs w:val="18"/>
              </w:rPr>
              <w:t>-作业文件；</w:t>
            </w:r>
            <w:r w:rsidR="00AE49D1" w:rsidRPr="00AE49D1">
              <w:rPr>
                <w:rFonts w:asciiTheme="minorEastAsia" w:eastAsiaTheme="minorEastAsia" w:hAnsiTheme="minorEastAsia" w:hint="eastAsia"/>
                <w:szCs w:val="18"/>
              </w:rPr>
              <w:t>4</w:t>
            </w:r>
            <w:r w:rsidR="00AE49D1" w:rsidRPr="00AE49D1">
              <w:rPr>
                <w:rFonts w:asciiTheme="minorEastAsia" w:eastAsiaTheme="minorEastAsia" w:hAnsiTheme="minorEastAsia"/>
                <w:szCs w:val="18"/>
              </w:rPr>
              <w:t>2</w:t>
            </w:r>
            <w:r w:rsidRPr="00AE49D1">
              <w:rPr>
                <w:rFonts w:asciiTheme="minorEastAsia" w:eastAsiaTheme="minorEastAsia" w:hAnsiTheme="minorEastAsia" w:hint="eastAsia"/>
                <w:szCs w:val="18"/>
              </w:rPr>
              <w:t>份；详见《文件清单》</w:t>
            </w:r>
          </w:p>
          <w:p w14:paraId="7BED51AD" w14:textId="28D853D6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E49D1">
              <w:rPr>
                <w:rFonts w:asciiTheme="minorEastAsia" w:eastAsiaTheme="minorEastAsia" w:hAnsiTheme="minorEastAsia" w:hint="eastAsia"/>
                <w:szCs w:val="18"/>
              </w:rPr>
              <w:t>-记录表格；</w:t>
            </w:r>
            <w:r w:rsidR="00AE49D1" w:rsidRPr="00AE49D1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AE49D1" w:rsidRPr="00AE49D1">
              <w:rPr>
                <w:rFonts w:asciiTheme="minorEastAsia" w:eastAsiaTheme="minorEastAsia" w:hAnsiTheme="minorEastAsia"/>
                <w:szCs w:val="18"/>
              </w:rPr>
              <w:t>6</w:t>
            </w:r>
            <w:r w:rsidRPr="00AE49D1">
              <w:rPr>
                <w:rFonts w:asciiTheme="minorEastAsia" w:eastAsiaTheme="minorEastAsia" w:hAnsiTheme="minorEastAsia" w:hint="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6358B3" w14:textId="7EB77F1C" w:rsidR="00D8140E" w:rsidRPr="00D8140E" w:rsidRDefault="001C717B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304EB8CC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8140E" w:rsidRPr="00D8140E" w14:paraId="3DC7BB0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17EC18" w14:textId="77777777" w:rsidR="00D8140E" w:rsidRPr="00AF44C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AF44CE">
              <w:rPr>
                <w:rFonts w:asciiTheme="minorEastAsia" w:eastAsiaTheme="minorEastAsia" w:hAnsiTheme="minorEastAsia" w:hint="eastAsia"/>
                <w:szCs w:val="18"/>
              </w:rPr>
              <w:lastRenderedPageBreak/>
              <w:t>内审的策划和实施</w:t>
            </w:r>
          </w:p>
          <w:p w14:paraId="70C939DF" w14:textId="77777777" w:rsidR="00D8140E" w:rsidRPr="00AF44C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AF44CE">
              <w:rPr>
                <w:rFonts w:asciiTheme="minorEastAsia" w:eastAsiaTheme="minorEastAsia" w:hAnsiTheme="minorEastAsia" w:hint="eastAsia"/>
                <w:szCs w:val="18"/>
              </w:rPr>
              <w:t>管理体系的评审</w:t>
            </w:r>
          </w:p>
          <w:p w14:paraId="72BE0217" w14:textId="77777777" w:rsidR="00D8140E" w:rsidRPr="00AF44C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6323B6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5E0AF5" w14:textId="74C63D08" w:rsidR="00D8140E" w:rsidRPr="00D8140E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</w:t>
            </w:r>
            <w:r w:rsidR="000F6681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</w:t>
            </w:r>
            <w:r w:rsidR="000F6681">
              <w:rPr>
                <w:rFonts w:asciiTheme="minorEastAsia" w:eastAsiaTheme="minorEastAsia" w:hAnsiTheme="minorEastAsia"/>
                <w:color w:val="000000"/>
                <w:szCs w:val="18"/>
              </w:rPr>
              <w:t>022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54367E">
              <w:rPr>
                <w:rFonts w:asciiTheme="minorEastAsia" w:eastAsiaTheme="minorEastAsia" w:hAnsiTheme="minorEastAsia"/>
                <w:color w:val="000000"/>
                <w:szCs w:val="18"/>
              </w:rPr>
              <w:t>12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0F6681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</w:t>
            </w:r>
            <w:r w:rsidR="000F6681">
              <w:rPr>
                <w:rFonts w:asciiTheme="minorEastAsia" w:eastAsiaTheme="minorEastAsia" w:hAnsiTheme="minorEastAsia"/>
                <w:color w:val="000000"/>
                <w:szCs w:val="18"/>
              </w:rPr>
              <w:t>0</w:t>
            </w:r>
            <w:r w:rsidRPr="00D8140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14:paraId="7ED72CFF" w14:textId="14921CED" w:rsidR="00D8140E" w:rsidRPr="005873EB" w:rsidRDefault="000F6681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5873E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内审计划、</w:t>
            </w:r>
            <w:r w:rsidRPr="005873E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内审检查表、</w:t>
            </w:r>
            <w:r w:rsidRPr="005873E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不</w:t>
            </w:r>
            <w:r w:rsidR="00D8140E" w:rsidRPr="00146A33">
              <w:rPr>
                <w:rFonts w:asciiTheme="minorEastAsia" w:eastAsiaTheme="minorEastAsia" w:hAnsiTheme="minorEastAsia" w:hint="eastAsia"/>
                <w:szCs w:val="18"/>
              </w:rPr>
              <w:t>符合项报告</w:t>
            </w:r>
            <w:r w:rsidR="0054367E">
              <w:rPr>
                <w:rFonts w:asciiTheme="minorEastAsia" w:eastAsiaTheme="minorEastAsia" w:hAnsiTheme="minorEastAsia"/>
                <w:szCs w:val="18"/>
              </w:rPr>
              <w:t>1</w:t>
            </w:r>
            <w:r w:rsidR="00D8140E" w:rsidRPr="00146A33">
              <w:rPr>
                <w:rFonts w:asciiTheme="minorEastAsia" w:eastAsiaTheme="minorEastAsia" w:hAnsiTheme="minorEastAsia" w:hint="eastAsia"/>
                <w:szCs w:val="18"/>
              </w:rPr>
              <w:t>份、</w:t>
            </w:r>
            <w:r w:rsidRPr="00146A33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146A33">
              <w:rPr>
                <w:rFonts w:asciiTheme="minorEastAsia" w:eastAsiaTheme="minorEastAsia" w:hAnsiTheme="minorEastAsia" w:hint="eastAsia"/>
                <w:szCs w:val="18"/>
              </w:rPr>
              <w:t>内部审</w:t>
            </w:r>
            <w:r w:rsidRPr="005873EB">
              <w:rPr>
                <w:rFonts w:asciiTheme="minorEastAsia" w:eastAsiaTheme="minorEastAsia" w:hAnsiTheme="minorEastAsia" w:hint="eastAsia"/>
                <w:szCs w:val="18"/>
              </w:rPr>
              <w:t>核</w:t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报告</w:t>
            </w:r>
          </w:p>
          <w:p w14:paraId="1FE6243B" w14:textId="77777777" w:rsidR="00D8140E" w:rsidRPr="005873EB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</w:p>
          <w:p w14:paraId="5B08ACFF" w14:textId="25064642" w:rsidR="00D8140E" w:rsidRPr="005873EB" w:rsidRDefault="00D8140E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  <w:highlight w:val="cyan"/>
              </w:rPr>
            </w:pPr>
            <w:r w:rsidRPr="005873EB">
              <w:rPr>
                <w:rFonts w:asciiTheme="minorEastAsia" w:eastAsiaTheme="minorEastAsia" w:hAnsiTheme="minorEastAsia" w:hint="eastAsia"/>
                <w:szCs w:val="18"/>
              </w:rPr>
              <w:t>自管理体系建立后，于</w:t>
            </w:r>
            <w:r w:rsidR="000F6681" w:rsidRPr="005873EB">
              <w:rPr>
                <w:rFonts w:asciiTheme="minorEastAsia" w:eastAsiaTheme="minorEastAsia" w:hAnsiTheme="minorEastAsia" w:hint="eastAsia"/>
                <w:szCs w:val="18"/>
              </w:rPr>
              <w:t>2</w:t>
            </w:r>
            <w:r w:rsidR="000F6681" w:rsidRPr="005873EB">
              <w:rPr>
                <w:rFonts w:asciiTheme="minorEastAsia" w:eastAsiaTheme="minorEastAsia" w:hAnsiTheme="minorEastAsia"/>
                <w:szCs w:val="18"/>
              </w:rPr>
              <w:t>022</w:t>
            </w:r>
            <w:r w:rsidR="000F6681" w:rsidRPr="005873EB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54367E">
              <w:rPr>
                <w:rFonts w:asciiTheme="minorEastAsia" w:eastAsiaTheme="minorEastAsia" w:hAnsiTheme="minorEastAsia"/>
                <w:szCs w:val="18"/>
              </w:rPr>
              <w:t>12</w:t>
            </w:r>
            <w:r w:rsidR="000F6681" w:rsidRPr="005873EB">
              <w:rPr>
                <w:rFonts w:asciiTheme="minorEastAsia" w:eastAsiaTheme="minorEastAsia" w:hAnsiTheme="minorEastAsia" w:hint="eastAsia"/>
                <w:szCs w:val="18"/>
              </w:rPr>
              <w:t>月2</w:t>
            </w:r>
            <w:r w:rsidR="0054367E">
              <w:rPr>
                <w:rFonts w:asciiTheme="minorEastAsia" w:eastAsiaTheme="minorEastAsia" w:hAnsiTheme="minorEastAsia"/>
                <w:szCs w:val="18"/>
              </w:rPr>
              <w:t>6</w:t>
            </w:r>
            <w:r w:rsidR="000F6681" w:rsidRPr="005873EB">
              <w:rPr>
                <w:rFonts w:asciiTheme="minorEastAsia" w:eastAsiaTheme="minorEastAsia" w:hAnsiTheme="minorEastAsia" w:hint="eastAsia"/>
                <w:szCs w:val="18"/>
              </w:rPr>
              <w:t>日</w:t>
            </w:r>
            <w:r w:rsidRPr="005873EB">
              <w:rPr>
                <w:rFonts w:asciiTheme="minorEastAsia" w:eastAsiaTheme="minorEastAsia" w:hAnsiTheme="minorEastAsia" w:hint="eastAsia"/>
                <w:szCs w:val="18"/>
              </w:rPr>
              <w:t>实施了管理评审；</w:t>
            </w:r>
          </w:p>
          <w:p w14:paraId="76E18A00" w14:textId="20DFFE48" w:rsidR="00D8140E" w:rsidRPr="005873EB" w:rsidRDefault="000F6681" w:rsidP="00D814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5873E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5873EB">
              <w:rPr>
                <w:rFonts w:asciiTheme="minorEastAsia" w:eastAsiaTheme="minorEastAsia" w:hAnsiTheme="minorEastAsia" w:hint="eastAsia"/>
                <w:szCs w:val="21"/>
              </w:rPr>
              <w:t>管理评审输入</w:t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、</w:t>
            </w:r>
            <w:r w:rsidRPr="005873EB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5873EB">
              <w:rPr>
                <w:rFonts w:asciiTheme="minorEastAsia" w:eastAsiaTheme="minorEastAsia" w:hAnsiTheme="minorEastAsia" w:hint="eastAsia"/>
                <w:szCs w:val="18"/>
              </w:rPr>
              <w:t>管理评审输出（报告）</w:t>
            </w:r>
          </w:p>
          <w:p w14:paraId="3AF83017" w14:textId="4D799128" w:rsidR="000F6681" w:rsidRPr="005873EB" w:rsidRDefault="000F6681" w:rsidP="000F6681">
            <w:pPr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5873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评审输入有：管理评审计划、各部门</w:t>
            </w:r>
            <w:r w:rsidR="00FA1B89" w:rsidRPr="005873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专业运行</w:t>
            </w:r>
            <w:r w:rsidRPr="005873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总结、评审会议签到表</w:t>
            </w:r>
          </w:p>
          <w:p w14:paraId="45781A43" w14:textId="40852D91" w:rsidR="00D8140E" w:rsidRPr="000F6681" w:rsidRDefault="000F6681" w:rsidP="000F6681">
            <w:pPr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5873EB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评审输出有：管理评审报告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944459" w14:textId="26BCBE4D" w:rsidR="00D8140E" w:rsidRPr="00D8140E" w:rsidRDefault="001C717B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C1D6A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D8140E" w:rsidRPr="00D8140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720ED329" w14:textId="77777777" w:rsidR="00D8140E" w:rsidRPr="00D8140E" w:rsidRDefault="00D8140E" w:rsidP="00D814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814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8140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14:paraId="1A4DBA6F" w14:textId="77777777" w:rsidR="00A61024" w:rsidRDefault="00D13025"/>
    <w:p w14:paraId="32F5F1FE" w14:textId="77777777" w:rsidR="00A61024" w:rsidRDefault="00D063E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2618" w14:textId="77777777" w:rsidR="00D13025" w:rsidRDefault="00D13025">
      <w:r>
        <w:separator/>
      </w:r>
    </w:p>
  </w:endnote>
  <w:endnote w:type="continuationSeparator" w:id="0">
    <w:p w14:paraId="25003F4F" w14:textId="77777777" w:rsidR="00D13025" w:rsidRDefault="00D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55652193" w14:textId="58984B0A" w:rsidR="00A61024" w:rsidRDefault="00D063E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66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66B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C5D960" w14:textId="77777777" w:rsidR="00A61024" w:rsidRDefault="00D13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0CBD1" w14:textId="77777777" w:rsidR="00D13025" w:rsidRDefault="00D13025">
      <w:r>
        <w:separator/>
      </w:r>
    </w:p>
  </w:footnote>
  <w:footnote w:type="continuationSeparator" w:id="0">
    <w:p w14:paraId="2C884FE7" w14:textId="77777777" w:rsidR="00D13025" w:rsidRDefault="00D1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92D" w14:textId="77777777" w:rsidR="00A61024" w:rsidRDefault="00D063E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D64A5A1" wp14:editId="79330254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025">
      <w:pict w14:anchorId="34ED3F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32F555F5" w14:textId="77777777" w:rsidR="00A61024" w:rsidRDefault="00D063E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699082C" w14:textId="77777777" w:rsidR="00A61024" w:rsidRDefault="00D063EA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35D"/>
    <w:rsid w:val="000013FE"/>
    <w:rsid w:val="000471E7"/>
    <w:rsid w:val="00075D43"/>
    <w:rsid w:val="00095C8A"/>
    <w:rsid w:val="000A776F"/>
    <w:rsid w:val="000F6681"/>
    <w:rsid w:val="00140BE6"/>
    <w:rsid w:val="00141DAF"/>
    <w:rsid w:val="00146A33"/>
    <w:rsid w:val="001540AA"/>
    <w:rsid w:val="001755EF"/>
    <w:rsid w:val="00187514"/>
    <w:rsid w:val="001A2CC2"/>
    <w:rsid w:val="001C717B"/>
    <w:rsid w:val="001E1D1A"/>
    <w:rsid w:val="001E6E0C"/>
    <w:rsid w:val="002474D1"/>
    <w:rsid w:val="00275041"/>
    <w:rsid w:val="00283AFE"/>
    <w:rsid w:val="00287DD2"/>
    <w:rsid w:val="002A241E"/>
    <w:rsid w:val="002F28BC"/>
    <w:rsid w:val="002F6142"/>
    <w:rsid w:val="00305EB3"/>
    <w:rsid w:val="00315DC0"/>
    <w:rsid w:val="00316550"/>
    <w:rsid w:val="003247D7"/>
    <w:rsid w:val="0033120B"/>
    <w:rsid w:val="00340928"/>
    <w:rsid w:val="00366F2A"/>
    <w:rsid w:val="00370C82"/>
    <w:rsid w:val="0038459B"/>
    <w:rsid w:val="00386756"/>
    <w:rsid w:val="00393560"/>
    <w:rsid w:val="003A135D"/>
    <w:rsid w:val="003D0872"/>
    <w:rsid w:val="003E1A0E"/>
    <w:rsid w:val="0041547C"/>
    <w:rsid w:val="00437FB4"/>
    <w:rsid w:val="00453568"/>
    <w:rsid w:val="00456860"/>
    <w:rsid w:val="00466CB2"/>
    <w:rsid w:val="0048753C"/>
    <w:rsid w:val="004925E6"/>
    <w:rsid w:val="004964CE"/>
    <w:rsid w:val="004A5212"/>
    <w:rsid w:val="004F209C"/>
    <w:rsid w:val="0051559B"/>
    <w:rsid w:val="0052685A"/>
    <w:rsid w:val="0054367E"/>
    <w:rsid w:val="00565586"/>
    <w:rsid w:val="005726E2"/>
    <w:rsid w:val="005859BD"/>
    <w:rsid w:val="005873EB"/>
    <w:rsid w:val="005B531A"/>
    <w:rsid w:val="00626C8C"/>
    <w:rsid w:val="0064081D"/>
    <w:rsid w:val="00654D9D"/>
    <w:rsid w:val="00666F40"/>
    <w:rsid w:val="00667649"/>
    <w:rsid w:val="00696771"/>
    <w:rsid w:val="006A18B9"/>
    <w:rsid w:val="006A3C1F"/>
    <w:rsid w:val="006C6C7A"/>
    <w:rsid w:val="006D738D"/>
    <w:rsid w:val="006D7EDF"/>
    <w:rsid w:val="006E57D5"/>
    <w:rsid w:val="006F6644"/>
    <w:rsid w:val="00713AF8"/>
    <w:rsid w:val="0072670F"/>
    <w:rsid w:val="007273F3"/>
    <w:rsid w:val="00733D7E"/>
    <w:rsid w:val="007822CA"/>
    <w:rsid w:val="007C4283"/>
    <w:rsid w:val="007D490F"/>
    <w:rsid w:val="007E37F8"/>
    <w:rsid w:val="007F61B3"/>
    <w:rsid w:val="00854942"/>
    <w:rsid w:val="00855BA3"/>
    <w:rsid w:val="008560CB"/>
    <w:rsid w:val="00881FE9"/>
    <w:rsid w:val="008D4F70"/>
    <w:rsid w:val="008D727F"/>
    <w:rsid w:val="00914D31"/>
    <w:rsid w:val="00964539"/>
    <w:rsid w:val="009A00A0"/>
    <w:rsid w:val="009A0DA0"/>
    <w:rsid w:val="009E2839"/>
    <w:rsid w:val="009F3E27"/>
    <w:rsid w:val="009F4ECC"/>
    <w:rsid w:val="00A03A8C"/>
    <w:rsid w:val="00A03BF0"/>
    <w:rsid w:val="00A335BE"/>
    <w:rsid w:val="00A373D5"/>
    <w:rsid w:val="00A97F19"/>
    <w:rsid w:val="00AA6450"/>
    <w:rsid w:val="00AC66D5"/>
    <w:rsid w:val="00AD66B6"/>
    <w:rsid w:val="00AE49D1"/>
    <w:rsid w:val="00AF1D10"/>
    <w:rsid w:val="00AF44CE"/>
    <w:rsid w:val="00B61163"/>
    <w:rsid w:val="00B6521A"/>
    <w:rsid w:val="00BE4A9C"/>
    <w:rsid w:val="00BE514D"/>
    <w:rsid w:val="00C021DA"/>
    <w:rsid w:val="00C3007D"/>
    <w:rsid w:val="00C319F0"/>
    <w:rsid w:val="00C44F56"/>
    <w:rsid w:val="00C70AAF"/>
    <w:rsid w:val="00C871BE"/>
    <w:rsid w:val="00CA11E6"/>
    <w:rsid w:val="00CA552C"/>
    <w:rsid w:val="00CE2F58"/>
    <w:rsid w:val="00CE3869"/>
    <w:rsid w:val="00D063EA"/>
    <w:rsid w:val="00D13025"/>
    <w:rsid w:val="00D250DD"/>
    <w:rsid w:val="00D57EB8"/>
    <w:rsid w:val="00D62A41"/>
    <w:rsid w:val="00D8139C"/>
    <w:rsid w:val="00D8140E"/>
    <w:rsid w:val="00DE75F8"/>
    <w:rsid w:val="00E007BA"/>
    <w:rsid w:val="00E26F50"/>
    <w:rsid w:val="00E60446"/>
    <w:rsid w:val="00EA0C09"/>
    <w:rsid w:val="00ED39E4"/>
    <w:rsid w:val="00EE4DAC"/>
    <w:rsid w:val="00EF256A"/>
    <w:rsid w:val="00F52082"/>
    <w:rsid w:val="00F66C16"/>
    <w:rsid w:val="00F93199"/>
    <w:rsid w:val="00FA1B89"/>
    <w:rsid w:val="00FA4B56"/>
    <w:rsid w:val="00FB57E9"/>
    <w:rsid w:val="00FF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04DACF"/>
  <w15:docId w15:val="{A16CD385-A9A4-414E-B57E-3ABF7EF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199</cp:revision>
  <dcterms:created xsi:type="dcterms:W3CDTF">2015-06-17T12:51:00Z</dcterms:created>
  <dcterms:modified xsi:type="dcterms:W3CDTF">2023-02-04T07:31:00Z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