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11F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0013-2023-Q</w:t>
      </w:r>
      <w:bookmarkEnd w:id="0"/>
    </w:p>
    <w:p w:rsidR="00D4111F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D4111F">
        <w:tc>
          <w:tcPr>
            <w:tcW w:w="1576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西安氢创新材料有限公司</w:t>
            </w:r>
            <w:bookmarkEnd w:id="1"/>
          </w:p>
        </w:tc>
        <w:tc>
          <w:tcPr>
            <w:tcW w:w="1370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D4111F">
        <w:tc>
          <w:tcPr>
            <w:tcW w:w="1576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D4111F" w:rsidRDefault="00D4111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D4111F" w:rsidRDefault="00D4111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D4111F">
        <w:tc>
          <w:tcPr>
            <w:tcW w:w="1576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D4111F" w:rsidRDefault="000B476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0B4765">
              <w:rPr>
                <w:sz w:val="22"/>
                <w:szCs w:val="22"/>
              </w:rPr>
              <w:t>91610114MAC0QPL969</w:t>
            </w:r>
          </w:p>
        </w:tc>
        <w:tc>
          <w:tcPr>
            <w:tcW w:w="1370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D4111F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4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4"/>
          </w:p>
        </w:tc>
      </w:tr>
      <w:tr w:rsidR="00D4111F">
        <w:tc>
          <w:tcPr>
            <w:tcW w:w="1576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8.3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）体系认证要求（</w:t>
            </w:r>
            <w:r>
              <w:rPr>
                <w:rFonts w:hint="eastAsia"/>
                <w:sz w:val="22"/>
                <w:szCs w:val="22"/>
              </w:rPr>
              <w:t>V1.0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 w:rsidR="00D4111F">
        <w:tc>
          <w:tcPr>
            <w:tcW w:w="1576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D4111F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4111F">
        <w:tc>
          <w:tcPr>
            <w:tcW w:w="1576" w:type="dxa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D4111F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D4111F">
        <w:tc>
          <w:tcPr>
            <w:tcW w:w="9962" w:type="dxa"/>
            <w:gridSpan w:val="6"/>
            <w:shd w:val="clear" w:color="auto" w:fill="D8D8D8" w:themeFill="background1" w:themeFillShade="D8"/>
          </w:tcPr>
          <w:p w:rsidR="00D4111F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4111F">
        <w:tc>
          <w:tcPr>
            <w:tcW w:w="1576" w:type="dxa"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4111F">
        <w:trPr>
          <w:trHeight w:val="312"/>
        </w:trPr>
        <w:tc>
          <w:tcPr>
            <w:tcW w:w="1576" w:type="dxa"/>
            <w:vMerge w:val="restart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西安氢创新材料有限公司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机械零部件的加工</w:t>
            </w:r>
            <w:bookmarkEnd w:id="18"/>
          </w:p>
        </w:tc>
      </w:tr>
      <w:tr w:rsidR="00D4111F">
        <w:trPr>
          <w:trHeight w:val="376"/>
        </w:trPr>
        <w:tc>
          <w:tcPr>
            <w:tcW w:w="1576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陕西省西安市阎良区北屯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街道办川宏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路北屯中学东</w:t>
            </w:r>
            <w:r>
              <w:rPr>
                <w:rFonts w:hint="eastAsia"/>
                <w:sz w:val="22"/>
                <w:szCs w:val="22"/>
                <w:lang w:val="en-GB"/>
              </w:rPr>
              <w:t>100</w:t>
            </w:r>
            <w:r>
              <w:rPr>
                <w:rFonts w:hint="eastAsia"/>
                <w:sz w:val="22"/>
                <w:szCs w:val="22"/>
                <w:lang w:val="en-GB"/>
              </w:rPr>
              <w:t>米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111F">
        <w:trPr>
          <w:trHeight w:val="437"/>
        </w:trPr>
        <w:tc>
          <w:tcPr>
            <w:tcW w:w="1576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陕西省西安市阎良区北屯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街道办川宏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路北屯中学东</w:t>
            </w:r>
            <w:r>
              <w:rPr>
                <w:rFonts w:hint="eastAsia"/>
                <w:sz w:val="22"/>
                <w:szCs w:val="22"/>
                <w:lang w:val="en-GB"/>
              </w:rPr>
              <w:t>100</w:t>
            </w:r>
            <w:r>
              <w:rPr>
                <w:rFonts w:hint="eastAsia"/>
                <w:sz w:val="22"/>
                <w:szCs w:val="22"/>
                <w:lang w:val="en-GB"/>
              </w:rPr>
              <w:t>米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111F">
        <w:tc>
          <w:tcPr>
            <w:tcW w:w="9962" w:type="dxa"/>
            <w:gridSpan w:val="6"/>
            <w:shd w:val="clear" w:color="auto" w:fill="D8D8D8" w:themeFill="background1" w:themeFillShade="D8"/>
          </w:tcPr>
          <w:p w:rsidR="00D4111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D4111F">
        <w:tc>
          <w:tcPr>
            <w:tcW w:w="1576" w:type="dxa"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4111F">
        <w:trPr>
          <w:trHeight w:val="387"/>
        </w:trPr>
        <w:tc>
          <w:tcPr>
            <w:tcW w:w="1576" w:type="dxa"/>
            <w:vMerge w:val="restart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D4111F" w:rsidRDefault="003C2BA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 w:rsidRPr="003C2BAF">
              <w:rPr>
                <w:rFonts w:cs="Arial"/>
                <w:b/>
                <w:bCs/>
                <w:sz w:val="22"/>
                <w:szCs w:val="16"/>
              </w:rPr>
              <w:t>Xi'an Hydrogen Innovation Materials Co., Ltd</w:t>
            </w:r>
          </w:p>
          <w:p w:rsidR="00550890" w:rsidRDefault="0055089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50890" w:rsidRDefault="0055089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50890" w:rsidRDefault="0055089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D4111F" w:rsidRDefault="003C2BA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3C2BAF">
              <w:rPr>
                <w:sz w:val="22"/>
                <w:szCs w:val="22"/>
              </w:rPr>
              <w:t>Machining of mechanical parts</w:t>
            </w:r>
          </w:p>
        </w:tc>
      </w:tr>
      <w:tr w:rsidR="00D4111F">
        <w:trPr>
          <w:trHeight w:val="446"/>
        </w:trPr>
        <w:tc>
          <w:tcPr>
            <w:tcW w:w="1576" w:type="dxa"/>
            <w:vMerge/>
          </w:tcPr>
          <w:p w:rsidR="00D4111F" w:rsidRDefault="00D4111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D4111F" w:rsidRDefault="00D4111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4111F">
        <w:trPr>
          <w:trHeight w:val="412"/>
        </w:trPr>
        <w:tc>
          <w:tcPr>
            <w:tcW w:w="1576" w:type="dxa"/>
            <w:vMerge w:val="restart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D4111F" w:rsidRDefault="003C2BA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100 meters east of </w:t>
            </w:r>
            <w:proofErr w:type="spellStart"/>
            <w:r w:rsidRPr="003C2BAF">
              <w:rPr>
                <w:rFonts w:cs="Arial"/>
                <w:b/>
                <w:bCs/>
                <w:sz w:val="22"/>
                <w:szCs w:val="16"/>
              </w:rPr>
              <w:t>Beitun</w:t>
            </w:r>
            <w:proofErr w:type="spellEnd"/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 Middle School, </w:t>
            </w:r>
            <w:proofErr w:type="spellStart"/>
            <w:r w:rsidRPr="003C2BAF">
              <w:rPr>
                <w:rFonts w:cs="Arial"/>
                <w:b/>
                <w:bCs/>
                <w:sz w:val="22"/>
                <w:szCs w:val="16"/>
              </w:rPr>
              <w:t>Chuanhong</w:t>
            </w:r>
            <w:proofErr w:type="spellEnd"/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 Road, </w:t>
            </w:r>
            <w:proofErr w:type="spellStart"/>
            <w:r w:rsidRPr="003C2BAF">
              <w:rPr>
                <w:rFonts w:cs="Arial"/>
                <w:b/>
                <w:bCs/>
                <w:sz w:val="22"/>
                <w:szCs w:val="16"/>
              </w:rPr>
              <w:t>Beitun</w:t>
            </w:r>
            <w:proofErr w:type="spellEnd"/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 Sub-district Office, </w:t>
            </w:r>
            <w:proofErr w:type="spellStart"/>
            <w:r w:rsidRPr="003C2BAF">
              <w:rPr>
                <w:rFonts w:cs="Arial"/>
                <w:b/>
                <w:bCs/>
                <w:sz w:val="22"/>
                <w:szCs w:val="16"/>
              </w:rPr>
              <w:t>Yanliang</w:t>
            </w:r>
            <w:proofErr w:type="spellEnd"/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 District, Xi'an City, Shaanxi Province</w:t>
            </w:r>
          </w:p>
          <w:p w:rsidR="00550890" w:rsidRDefault="0055089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111F">
        <w:trPr>
          <w:trHeight w:val="421"/>
        </w:trPr>
        <w:tc>
          <w:tcPr>
            <w:tcW w:w="1576" w:type="dxa"/>
            <w:vMerge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D4111F" w:rsidRDefault="00D4111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111F">
        <w:trPr>
          <w:trHeight w:val="459"/>
        </w:trPr>
        <w:tc>
          <w:tcPr>
            <w:tcW w:w="1576" w:type="dxa"/>
            <w:vMerge w:val="restart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D4111F" w:rsidRDefault="003C2BA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100 meters east of </w:t>
            </w:r>
            <w:proofErr w:type="spellStart"/>
            <w:r w:rsidRPr="003C2BAF">
              <w:rPr>
                <w:rFonts w:cs="Arial"/>
                <w:b/>
                <w:bCs/>
                <w:sz w:val="22"/>
                <w:szCs w:val="16"/>
              </w:rPr>
              <w:t>Beitun</w:t>
            </w:r>
            <w:proofErr w:type="spellEnd"/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 Middle School, </w:t>
            </w:r>
            <w:proofErr w:type="spellStart"/>
            <w:r w:rsidRPr="003C2BAF">
              <w:rPr>
                <w:rFonts w:cs="Arial"/>
                <w:b/>
                <w:bCs/>
                <w:sz w:val="22"/>
                <w:szCs w:val="16"/>
              </w:rPr>
              <w:t>Chuanhong</w:t>
            </w:r>
            <w:proofErr w:type="spellEnd"/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 Road, </w:t>
            </w:r>
            <w:proofErr w:type="spellStart"/>
            <w:r w:rsidRPr="003C2BAF">
              <w:rPr>
                <w:rFonts w:cs="Arial"/>
                <w:b/>
                <w:bCs/>
                <w:sz w:val="22"/>
                <w:szCs w:val="16"/>
              </w:rPr>
              <w:t>Beitun</w:t>
            </w:r>
            <w:proofErr w:type="spellEnd"/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 Sub-district Office, </w:t>
            </w:r>
            <w:proofErr w:type="spellStart"/>
            <w:r w:rsidRPr="003C2BAF">
              <w:rPr>
                <w:rFonts w:cs="Arial"/>
                <w:b/>
                <w:bCs/>
                <w:sz w:val="22"/>
                <w:szCs w:val="16"/>
              </w:rPr>
              <w:t>Yanliang</w:t>
            </w:r>
            <w:proofErr w:type="spellEnd"/>
            <w:r w:rsidRPr="003C2BAF">
              <w:rPr>
                <w:rFonts w:cs="Arial"/>
                <w:b/>
                <w:bCs/>
                <w:sz w:val="22"/>
                <w:szCs w:val="16"/>
              </w:rPr>
              <w:t xml:space="preserve"> District, Xi'an City, Shaanxi Province</w:t>
            </w:r>
          </w:p>
        </w:tc>
        <w:tc>
          <w:tcPr>
            <w:tcW w:w="1337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111F">
        <w:trPr>
          <w:trHeight w:val="374"/>
        </w:trPr>
        <w:tc>
          <w:tcPr>
            <w:tcW w:w="1576" w:type="dxa"/>
            <w:vMerge/>
          </w:tcPr>
          <w:p w:rsidR="00D4111F" w:rsidRDefault="00D4111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D4111F" w:rsidRDefault="00D4111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111F">
        <w:trPr>
          <w:trHeight w:val="90"/>
        </w:trPr>
        <w:tc>
          <w:tcPr>
            <w:tcW w:w="9962" w:type="dxa"/>
            <w:gridSpan w:val="6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4111F">
        <w:tc>
          <w:tcPr>
            <w:tcW w:w="9962" w:type="dxa"/>
            <w:gridSpan w:val="6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4111F">
        <w:trPr>
          <w:trHeight w:val="862"/>
        </w:trPr>
        <w:tc>
          <w:tcPr>
            <w:tcW w:w="1576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40" w:type="dxa"/>
            <w:gridSpan w:val="3"/>
          </w:tcPr>
          <w:p w:rsidR="00D4111F" w:rsidRDefault="00D4111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D4111F" w:rsidRDefault="00D4111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D4111F" w:rsidRDefault="00D4111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D4111F" w:rsidRDefault="00D4111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D4111F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D4111F" w:rsidRDefault="00D4111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D4111F" w:rsidRDefault="00D4111F">
      <w:pPr>
        <w:snapToGrid w:val="0"/>
        <w:spacing w:line="0" w:lineRule="atLeast"/>
        <w:jc w:val="center"/>
        <w:rPr>
          <w:szCs w:val="24"/>
        </w:rPr>
      </w:pPr>
    </w:p>
    <w:p w:rsidR="00D4111F" w:rsidRDefault="00D4111F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D4111F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2EE" w:rsidRDefault="00FA52EE">
      <w:r>
        <w:separator/>
      </w:r>
    </w:p>
  </w:endnote>
  <w:endnote w:type="continuationSeparator" w:id="0">
    <w:p w:rsidR="00FA52EE" w:rsidRDefault="00FA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2EE" w:rsidRDefault="00FA52EE">
      <w:r>
        <w:separator/>
      </w:r>
    </w:p>
  </w:footnote>
  <w:footnote w:type="continuationSeparator" w:id="0">
    <w:p w:rsidR="00FA52EE" w:rsidRDefault="00FA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111F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:rsidR="00D4111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4111F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  <w:docVar w:name="KSO_WPS_MARK_KEY" w:val="e5823dcc-eaa2-47df-893e-b46b4f1f431f"/>
  </w:docVars>
  <w:rsids>
    <w:rsidRoot w:val="00D4111F"/>
    <w:rsid w:val="000B4765"/>
    <w:rsid w:val="003C2BAF"/>
    <w:rsid w:val="004D79D7"/>
    <w:rsid w:val="00550890"/>
    <w:rsid w:val="00AD5335"/>
    <w:rsid w:val="00D4111F"/>
    <w:rsid w:val="00FA52EE"/>
    <w:rsid w:val="438A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8301EB7-B12E-4A01-A98A-32421616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37</cp:revision>
  <cp:lastPrinted>2019-05-13T03:13:00Z</cp:lastPrinted>
  <dcterms:created xsi:type="dcterms:W3CDTF">2016-02-16T02:49:00Z</dcterms:created>
  <dcterms:modified xsi:type="dcterms:W3CDTF">2023-02-14T10:51:00Z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2052-11.1.0.12970</vt:lpwstr>
  </property>
</Properties>
</file>