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bookmarkStart w:id="4" w:name="_GoBack"/>
      <w:r>
        <w:rPr>
          <w:rFonts w:hint="eastAsia" w:eastAsiaTheme="minorEastAsia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-1037590</wp:posOffset>
            </wp:positionV>
            <wp:extent cx="7146290" cy="10150475"/>
            <wp:effectExtent l="0" t="0" r="3810" b="9525"/>
            <wp:wrapNone/>
            <wp:docPr id="1" name="图片 1" descr="f7aeff12b841507ccd25c63a2c59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aeff12b841507ccd25c63a2c596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6290" cy="1015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兹证明本组织</w:t>
      </w:r>
      <w:bookmarkStart w:id="0" w:name="组织名称"/>
      <w:r>
        <w:rPr>
          <w:rFonts w:hint="eastAsia"/>
          <w:sz w:val="36"/>
          <w:szCs w:val="36"/>
          <w:u w:val="single"/>
        </w:rPr>
        <w:t xml:space="preserve"> </w:t>
      </w:r>
      <w:bookmarkEnd w:id="0"/>
      <w:r>
        <w:rPr>
          <w:rFonts w:hint="eastAsia"/>
          <w:sz w:val="36"/>
          <w:szCs w:val="36"/>
          <w:u w:val="single"/>
        </w:rPr>
        <w:t xml:space="preserve">山东中恒景新碳纤维科技发展有限公司   </w:t>
      </w:r>
      <w:r>
        <w:rPr>
          <w:rFonts w:hint="eastAsia"/>
          <w:sz w:val="36"/>
          <w:szCs w:val="36"/>
        </w:rPr>
        <w:t>所生产销售的产品符合</w:t>
      </w:r>
      <w:r>
        <w:rPr>
          <w:rFonts w:ascii="Wingdings" w:hAnsi="Wingdings"/>
          <w:sz w:val="36"/>
          <w:szCs w:val="36"/>
        </w:rPr>
        <w:t></w:t>
      </w:r>
      <w:r>
        <w:rPr>
          <w:rFonts w:hint="eastAsia"/>
          <w:sz w:val="36"/>
          <w:szCs w:val="36"/>
        </w:rPr>
        <w:t>相关标准/</w:t>
      </w:r>
      <w:r>
        <w:rPr>
          <w:rFonts w:ascii="Wingdings" w:hAnsi="Wingdings"/>
          <w:sz w:val="36"/>
          <w:szCs w:val="36"/>
        </w:rPr>
        <w:t></w:t>
      </w:r>
      <w:r>
        <w:rPr>
          <w:rFonts w:hint="eastAsia"/>
          <w:sz w:val="36"/>
          <w:szCs w:val="36"/>
        </w:rPr>
        <w:t>技术规范/</w:t>
      </w:r>
      <w:r>
        <w:rPr>
          <w:rFonts w:ascii="Wingdings" w:hAnsi="Wingdings"/>
          <w:sz w:val="36"/>
          <w:szCs w:val="36"/>
        </w:rPr>
        <w:t></w:t>
      </w:r>
      <w:r>
        <w:rPr>
          <w:rFonts w:hint="eastAsia"/>
          <w:sz w:val="36"/>
          <w:szCs w:val="36"/>
        </w:rPr>
        <w:t>客户合同的要求。</w:t>
      </w:r>
    </w:p>
    <w:p>
      <w:pPr>
        <w:ind w:firstLine="945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我公司的□QMS/</w:t>
      </w:r>
      <w:bookmarkStart w:id="1" w:name="E勾选"/>
      <w:r>
        <w:rPr>
          <w:rFonts w:hint="eastAsia" w:ascii="Wingdings" w:hAnsi="Wingdings"/>
          <w:sz w:val="36"/>
          <w:szCs w:val="36"/>
        </w:rPr>
        <w:t>■</w:t>
      </w:r>
      <w:bookmarkEnd w:id="1"/>
      <w:r>
        <w:rPr>
          <w:rFonts w:hint="eastAsia"/>
          <w:sz w:val="36"/>
          <w:szCs w:val="36"/>
        </w:rPr>
        <w:t>EMS/□OHSMS/</w:t>
      </w:r>
      <w:bookmarkStart w:id="2" w:name="F勾选"/>
      <w:r>
        <w:rPr>
          <w:rFonts w:hint="eastAsia"/>
          <w:sz w:val="36"/>
          <w:szCs w:val="36"/>
        </w:rPr>
        <w:t>□</w:t>
      </w:r>
      <w:bookmarkEnd w:id="2"/>
      <w:r>
        <w:rPr>
          <w:rFonts w:hint="eastAsia"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sz w:val="36"/>
          <w:szCs w:val="36"/>
        </w:rPr>
        <w:t>□</w:t>
      </w:r>
      <w:bookmarkEnd w:id="3"/>
      <w:r>
        <w:rPr>
          <w:rFonts w:hint="eastAsia"/>
          <w:sz w:val="36"/>
          <w:szCs w:val="36"/>
        </w:rPr>
        <w:t>HACCP/</w:t>
      </w:r>
      <w:r>
        <w:rPr>
          <w:rFonts w:hint="eastAsia" w:ascii="Wingdings" w:hAnsi="Wingdings"/>
          <w:sz w:val="36"/>
          <w:szCs w:val="36"/>
        </w:rPr>
        <w:t>□</w:t>
      </w:r>
      <w:r>
        <w:rPr>
          <w:rFonts w:hint="eastAsia"/>
          <w:sz w:val="36"/>
          <w:szCs w:val="36"/>
        </w:rPr>
        <w:t>EnMS/</w:t>
      </w:r>
      <w:r>
        <w:rPr>
          <w:rFonts w:hint="eastAsia" w:ascii="Wingdings" w:hAnsi="Wingdings"/>
          <w:sz w:val="36"/>
          <w:szCs w:val="36"/>
        </w:rPr>
        <w:t>□</w:t>
      </w:r>
      <w:r>
        <w:rPr>
          <w:rFonts w:hint="eastAsia"/>
          <w:sz w:val="36"/>
          <w:szCs w:val="36"/>
        </w:rPr>
        <w:t>其他 管理体系</w:t>
      </w:r>
      <w:r>
        <w:rPr>
          <w:rFonts w:hint="eastAsia" w:ascii="Wingdings" w:hAnsi="Wingdings"/>
          <w:sz w:val="36"/>
          <w:szCs w:val="36"/>
        </w:rPr>
        <w:t>□</w:t>
      </w:r>
      <w:r>
        <w:rPr>
          <w:rFonts w:hint="eastAsia"/>
          <w:sz w:val="36"/>
          <w:szCs w:val="36"/>
        </w:rPr>
        <w:t>自体系建立以来/</w:t>
      </w:r>
      <w:r>
        <w:rPr>
          <w:rFonts w:hint="eastAsia" w:ascii="Wingdings" w:hAnsi="Wingdings"/>
          <w:sz w:val="36"/>
          <w:szCs w:val="36"/>
        </w:rPr>
        <w:t>■</w:t>
      </w:r>
      <w:r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sz w:val="36"/>
          <w:szCs w:val="36"/>
        </w:rPr>
      </w:pPr>
    </w:p>
    <w:p>
      <w:pPr>
        <w:ind w:firstLine="945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特此声明！</w:t>
      </w:r>
    </w:p>
    <w:p>
      <w:pPr>
        <w:ind w:firstLine="945"/>
        <w:jc w:val="left"/>
        <w:rPr>
          <w:sz w:val="36"/>
          <w:szCs w:val="36"/>
        </w:rPr>
      </w:pPr>
    </w:p>
    <w:p>
      <w:pPr>
        <w:ind w:firstLine="94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山东中恒景新碳纤维科技发展有限公司（盖章）</w:t>
      </w:r>
    </w:p>
    <w:p>
      <w:pPr>
        <w:ind w:firstLine="945"/>
        <w:jc w:val="left"/>
        <w:rPr>
          <w:sz w:val="36"/>
          <w:szCs w:val="36"/>
        </w:rPr>
      </w:pPr>
    </w:p>
    <w:p>
      <w:pPr>
        <w:ind w:firstLine="4140" w:firstLineChars="115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年1月</w:t>
      </w:r>
      <w:r>
        <w:rPr>
          <w:rFonts w:hint="eastAsia"/>
          <w:sz w:val="36"/>
          <w:szCs w:val="36"/>
          <w:lang w:val="en-US" w:eastAsia="zh-CN"/>
        </w:rPr>
        <w:t>31</w:t>
      </w:r>
      <w:r>
        <w:rPr>
          <w:rFonts w:hint="eastAsia"/>
          <w:sz w:val="36"/>
          <w:szCs w:val="36"/>
        </w:rPr>
        <w:t>日</w:t>
      </w:r>
    </w:p>
    <w:p>
      <w:pPr>
        <w:ind w:firstLine="4140" w:firstLineChars="1150"/>
        <w:jc w:val="left"/>
        <w:rPr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2540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4E6151"/>
    <w:rsid w:val="000A4CED"/>
    <w:rsid w:val="0040225B"/>
    <w:rsid w:val="004E6151"/>
    <w:rsid w:val="00750ED8"/>
    <w:rsid w:val="00807E8F"/>
    <w:rsid w:val="00905DCA"/>
    <w:rsid w:val="0095139F"/>
    <w:rsid w:val="009A4679"/>
    <w:rsid w:val="00BE6853"/>
    <w:rsid w:val="00C25AD8"/>
    <w:rsid w:val="00EB489C"/>
    <w:rsid w:val="00FD268E"/>
    <w:rsid w:val="00FF4FC6"/>
    <w:rsid w:val="05996D82"/>
    <w:rsid w:val="44A0746C"/>
    <w:rsid w:val="61DD51DE"/>
    <w:rsid w:val="66876853"/>
    <w:rsid w:val="69664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2021-09-20T02:11:00Z</cp:lastPrinted>
  <dcterms:modified xsi:type="dcterms:W3CDTF">2023-02-02T23:50:11Z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