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sz w:val="22"/>
          <w:szCs w:val="22"/>
        </w:rPr>
        <w:drawing>
          <wp:anchor distT="0" distB="0" distL="114300" distR="114300" simplePos="0" relativeHeight="251659264" behindDoc="0" locked="0" layoutInCell="1" allowOverlap="1">
            <wp:simplePos x="0" y="0"/>
            <wp:positionH relativeFrom="column">
              <wp:posOffset>-397510</wp:posOffset>
            </wp:positionH>
            <wp:positionV relativeFrom="paragraph">
              <wp:posOffset>-710565</wp:posOffset>
            </wp:positionV>
            <wp:extent cx="7190105" cy="10432415"/>
            <wp:effectExtent l="0" t="0" r="10795" b="6985"/>
            <wp:wrapNone/>
            <wp:docPr id="1" name="图片 1" descr="QO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O_8"/>
                    <pic:cNvPicPr>
                      <a:picLocks noChangeAspect="1"/>
                    </pic:cNvPicPr>
                  </pic:nvPicPr>
                  <pic:blipFill>
                    <a:blip r:embed="rId6"/>
                    <a:stretch>
                      <a:fillRect/>
                    </a:stretch>
                  </pic:blipFill>
                  <pic:spPr>
                    <a:xfrm>
                      <a:off x="0" y="0"/>
                      <a:ext cx="7190105" cy="10432415"/>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jc w:val="both"/>
              <w:rPr>
                <w:rFonts w:hint="eastAsia"/>
                <w:b/>
                <w:sz w:val="22"/>
                <w:szCs w:val="22"/>
              </w:rPr>
            </w:pPr>
            <w:bookmarkStart w:id="0" w:name="组织名称"/>
            <w:r>
              <w:rPr>
                <w:rFonts w:hint="eastAsia"/>
                <w:b/>
                <w:sz w:val="22"/>
                <w:szCs w:val="22"/>
              </w:rPr>
              <w:t>山东中恒景新碳纤维科技发展有限公司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0120-2022-QO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ascii="Times New Roman" w:hAnsi="Times New Roman" w:eastAsia="宋体" w:cs="Times New Roman"/>
                <w:sz w:val="22"/>
                <w:szCs w:val="22"/>
              </w:rPr>
            </w:pPr>
            <w:r>
              <w:rPr>
                <w:rFonts w:hint="eastAsia" w:ascii="Times New Roman" w:hAnsi="Times New Roman" w:eastAsia="宋体" w:cs="Times New Roman"/>
                <w:sz w:val="22"/>
                <w:szCs w:val="22"/>
                <w:lang w:val="de-DE"/>
              </w:rPr>
              <w:t>李俐</w:t>
            </w:r>
          </w:p>
        </w:tc>
        <w:tc>
          <w:tcPr>
            <w:tcW w:w="1184" w:type="dxa"/>
            <w:vAlign w:val="center"/>
          </w:tcPr>
          <w:p>
            <w:pPr>
              <w:ind w:left="70" w:leftChars="29"/>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组长</w:t>
            </w:r>
          </w:p>
        </w:tc>
        <w:tc>
          <w:tcPr>
            <w:tcW w:w="5595" w:type="dxa"/>
            <w:gridSpan w:val="3"/>
            <w:vAlign w:val="center"/>
          </w:tcPr>
          <w:p>
            <w:pPr>
              <w:ind w:left="70" w:leftChars="29"/>
              <w:rPr>
                <w:rFonts w:hint="eastAsia" w:ascii="Times New Roman" w:hAnsi="Times New Roman" w:eastAsia="宋体" w:cs="Times New Roman"/>
                <w:sz w:val="22"/>
                <w:szCs w:val="22"/>
                <w:lang w:val="de-DE"/>
              </w:rPr>
            </w:pPr>
            <w:r>
              <w:rPr>
                <w:rFonts w:hint="eastAsia" w:ascii="Times New Roman" w:hAnsi="Times New Roman" w:eastAsia="宋体" w:cs="Times New Roman"/>
                <w:sz w:val="22"/>
                <w:szCs w:val="22"/>
                <w:lang w:val="de-DE"/>
              </w:rPr>
              <w:t>2021-N1QMS-2222792</w:t>
            </w:r>
          </w:p>
          <w:p>
            <w:pPr>
              <w:ind w:left="70" w:leftChars="29"/>
              <w:rPr>
                <w:rFonts w:hint="eastAsia" w:ascii="Times New Roman" w:hAnsi="Times New Roman" w:eastAsia="宋体" w:cs="Times New Roman"/>
                <w:sz w:val="22"/>
                <w:szCs w:val="22"/>
              </w:rPr>
            </w:pPr>
            <w:r>
              <w:rPr>
                <w:rFonts w:hint="eastAsia" w:ascii="Times New Roman" w:hAnsi="Times New Roman" w:eastAsia="宋体" w:cs="Times New Roman"/>
                <w:sz w:val="22"/>
                <w:szCs w:val="22"/>
                <w:lang w:val="de-D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 xml:space="preserve">2023年02月01日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2023年02月03日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1B2E574F"/>
    <w:rsid w:val="60E12A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2023-02-04T22:14:09Z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