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安徽中飞管道科技有限公司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0105-2023-QEO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安徽巢湖经济开发区(合巢产业新城)勤业路与S208省道交口西北角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安徽巢湖经济开发区(合巢产业新城)勤业路与S208省道交口西北角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宣雅倩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13645601713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13645601713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Q：聚氯乙烯（PVC）、聚乙烯（PE）、聚丙烯（PP）管材,许可范围内给水用聚乙烯（PE）管材的生产及销售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E：聚氯乙烯（PVC）、聚乙烯（PE）、聚丙烯（PP）管材,许可范围内给水用聚乙烯（PE）管材的生产及销售所涉及场所的相关环境管理活动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O：聚氯乙烯（PVC）、聚乙烯（PE）、聚丙烯（PP）管材,许可范围内给水用聚乙烯（PE）管材的生产及销售所涉及场所的相关职业健康安全管理活动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Q：14.02.01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E：14.02.01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O：14.02.01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一体化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Q:40,E:40,O:40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 2023.1.14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</w:t>
            </w:r>
            <w:r>
              <w:rPr>
                <w:rFonts w:hint="eastAsia"/>
                <w:bCs/>
                <w:sz w:val="24"/>
                <w:lang w:val="en-US" w:eastAsia="zh-CN"/>
              </w:rPr>
              <w:t>生产部、采购部</w:t>
            </w:r>
            <w:r>
              <w:rPr>
                <w:rFonts w:hint="eastAsia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EO8.1   Q8.4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2023.1.17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4ZWJiZGY2YjU2MmRhNjg4NDA1NWJhMzhhZTVmYzcifQ=="/>
  </w:docVars>
  <w:rsids>
    <w:rsidRoot w:val="00000000"/>
    <w:rsid w:val="130D7A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1895</Words>
  <Characters>2086</Characters>
  <Lines>16</Lines>
  <Paragraphs>4</Paragraphs>
  <TotalTime>12</TotalTime>
  <ScaleCrop>false</ScaleCrop>
  <LinksUpToDate>false</LinksUpToDate>
  <CharactersWithSpaces>2595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春华秋实</cp:lastModifiedBy>
  <cp:lastPrinted>2015-12-21T05:08:00Z</cp:lastPrinted>
  <dcterms:modified xsi:type="dcterms:W3CDTF">2023-01-18T02:54:06Z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2052-11.1.0.13012</vt:lpwstr>
  </property>
</Properties>
</file>