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  <w:t>B</w:t>
      </w:r>
    </w:p>
    <w:p>
      <w:pPr>
        <w:ind w:firstLine="2249" w:firstLineChars="800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高度控制测量过程有效性确认记录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编号：202301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94"/>
        <w:gridCol w:w="1210"/>
        <w:gridCol w:w="1418"/>
        <w:gridCol w:w="869"/>
        <w:gridCol w:w="974"/>
        <w:gridCol w:w="828"/>
        <w:gridCol w:w="214"/>
        <w:gridCol w:w="800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34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偏心配水器镗孔直径检测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</w:rPr>
              <w:t>YXDQ/GF-01-20</w:t>
            </w:r>
            <w:r>
              <w:rPr>
                <w:rFonts w:ascii="宋体" w:hAnsi="宋体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生产部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直径检测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9360" w:type="dxa"/>
            <w:gridSpan w:val="10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测量设备：</w:t>
            </w:r>
            <w:r>
              <w:rPr>
                <w:rFonts w:hint="eastAsia" w:ascii="Arial" w:hAnsi="宋体" w:cs="Arial"/>
                <w:bCs/>
              </w:rPr>
              <w:t>（0～300</w:t>
            </w:r>
            <w:r>
              <w:rPr>
                <w:rFonts w:ascii="Arial" w:hAnsi="宋体" w:cs="Arial"/>
                <w:bCs/>
              </w:rPr>
              <w:t>）</w:t>
            </w:r>
            <w:r>
              <w:rPr>
                <w:rFonts w:hint="eastAsia" w:ascii="Arial" w:hAnsi="宋体" w:cs="Arial"/>
                <w:bCs/>
              </w:rPr>
              <w:t>mm 游标卡尺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测量方法：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YXDQ/GW-20-2018 《石油钻采机械配件产品检验规范》 </w:t>
            </w:r>
            <w:r>
              <w:rPr>
                <w:rFonts w:hint="eastAsia" w:ascii="宋体" w:hAnsi="宋体"/>
                <w:szCs w:val="21"/>
              </w:rPr>
              <w:t>镗孔直径采用直接测量法，将游标卡尺直接测量孔直径，游标卡尺读数为被测量数据，并记录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环境条件：常温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测量软件；无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10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用量块对游标卡尺的检测过程的有效性进行确认：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</w:rPr>
              <w:t>日用游标卡尺对量块75.12mm对进行三次尺寸检测，平均结果为75.10mm。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偏心配水器镗孔直径检测的扩展不确定度</w:t>
            </w:r>
            <w:r>
              <w:rPr>
                <w:rFonts w:hint="eastAsia" w:ascii="宋体" w:hAnsi="宋体" w:cs="宋体"/>
                <w:i/>
                <w:kern w:val="0"/>
                <w:szCs w:val="21"/>
              </w:rPr>
              <w:t>U</w:t>
            </w:r>
            <w:r>
              <w:rPr>
                <w:rFonts w:hint="eastAsia" w:ascii="宋体" w:hAnsi="宋体" w:cs="宋体"/>
                <w:kern w:val="0"/>
                <w:szCs w:val="21"/>
              </w:rPr>
              <w:t>=0.04mm,</w:t>
            </w:r>
            <w:r>
              <w:rPr>
                <w:rFonts w:hint="eastAsia" w:ascii="宋体" w:hAnsi="宋体" w:cs="宋体"/>
                <w:i/>
                <w:kern w:val="0"/>
                <w:szCs w:val="21"/>
              </w:rPr>
              <w:t>k</w:t>
            </w:r>
            <w:r>
              <w:rPr>
                <w:rFonts w:hint="eastAsia" w:ascii="宋体" w:hAnsi="宋体" w:cs="宋体"/>
                <w:kern w:val="0"/>
                <w:szCs w:val="21"/>
              </w:rPr>
              <w:t>=2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E= </w:t>
            </w:r>
            <w:r>
              <w:rPr>
                <w:rFonts w:ascii="宋体" w:hAnsi="宋体" w:cs="宋体"/>
                <w:position w:val="-28"/>
                <w:szCs w:val="21"/>
              </w:rPr>
              <w:object>
                <v:shape id="_x0000_i1025" o:spt="75" type="#_x0000_t75" style="height:35.25pt;width:41.2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=0.35≤1   </w:t>
            </w:r>
          </w:p>
          <w:p>
            <w:pPr>
              <w:ind w:firstLine="630" w:firstLineChars="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当E≤1时，此测量过程有效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600" w:firstLineChars="300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ascii="Times New Roman" w:hAnsi="Times New Roman" w:cs="Times New Roman"/>
                <w:color w:val="000000" w:themeColor="text1"/>
              </w:rPr>
              <w:drawing>
                <wp:inline distT="0" distB="0" distL="114300" distR="114300">
                  <wp:extent cx="932815" cy="391160"/>
                  <wp:effectExtent l="0" t="0" r="635" b="8890"/>
                  <wp:docPr id="2" name="图片 2" descr="66b9a3fcbf77cafc96641ada67cfe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6b9a3fcbf77cafc96641ada67cfef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2857" r="14841" b="184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 w:ascii="宋体" w:hAnsi="宋体"/>
                <w:kern w:val="0"/>
                <w:sz w:val="20"/>
              </w:rPr>
              <w:t>日期：20</w:t>
            </w:r>
            <w:r>
              <w:rPr>
                <w:rFonts w:ascii="宋体" w:hAnsi="宋体"/>
                <w:kern w:val="0"/>
                <w:sz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01</w:t>
            </w:r>
            <w:r>
              <w:rPr>
                <w:rFonts w:hint="eastAsia" w:ascii="宋体" w:hAnsi="宋体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10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6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3"/>
          </w:tcPr>
          <w:p>
            <w:pPr>
              <w:ind w:firstLine="300" w:firstLineChars="150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6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3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6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3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6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3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6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3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6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3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6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3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A67C41"/>
    <w:rsid w:val="00010403"/>
    <w:rsid w:val="00011F53"/>
    <w:rsid w:val="00017D4B"/>
    <w:rsid w:val="00050CEE"/>
    <w:rsid w:val="000559EF"/>
    <w:rsid w:val="00084899"/>
    <w:rsid w:val="000879F5"/>
    <w:rsid w:val="00093D66"/>
    <w:rsid w:val="000B6AAC"/>
    <w:rsid w:val="000E4EDC"/>
    <w:rsid w:val="00141AAE"/>
    <w:rsid w:val="00155CCF"/>
    <w:rsid w:val="00164E9B"/>
    <w:rsid w:val="00171F23"/>
    <w:rsid w:val="00181538"/>
    <w:rsid w:val="001C6D48"/>
    <w:rsid w:val="002803EE"/>
    <w:rsid w:val="00300752"/>
    <w:rsid w:val="00305243"/>
    <w:rsid w:val="00327686"/>
    <w:rsid w:val="0037212C"/>
    <w:rsid w:val="003878F3"/>
    <w:rsid w:val="003907D3"/>
    <w:rsid w:val="003E7EFA"/>
    <w:rsid w:val="00400108"/>
    <w:rsid w:val="00407EEC"/>
    <w:rsid w:val="00412CA6"/>
    <w:rsid w:val="00416110"/>
    <w:rsid w:val="004206B6"/>
    <w:rsid w:val="0045121E"/>
    <w:rsid w:val="00455C4F"/>
    <w:rsid w:val="004602D1"/>
    <w:rsid w:val="00485B36"/>
    <w:rsid w:val="00490248"/>
    <w:rsid w:val="0049541E"/>
    <w:rsid w:val="004B57F4"/>
    <w:rsid w:val="004E5FD2"/>
    <w:rsid w:val="004F2F11"/>
    <w:rsid w:val="00517566"/>
    <w:rsid w:val="00587A06"/>
    <w:rsid w:val="00594683"/>
    <w:rsid w:val="00595BF8"/>
    <w:rsid w:val="005A1CCB"/>
    <w:rsid w:val="005A4C21"/>
    <w:rsid w:val="00615CB6"/>
    <w:rsid w:val="00662ACC"/>
    <w:rsid w:val="00697672"/>
    <w:rsid w:val="006A2D80"/>
    <w:rsid w:val="006B4C2F"/>
    <w:rsid w:val="006C46E7"/>
    <w:rsid w:val="006D2339"/>
    <w:rsid w:val="006E4650"/>
    <w:rsid w:val="00736F8E"/>
    <w:rsid w:val="00745EBF"/>
    <w:rsid w:val="007C3D73"/>
    <w:rsid w:val="007F44CC"/>
    <w:rsid w:val="008344DD"/>
    <w:rsid w:val="00847E57"/>
    <w:rsid w:val="00860C7C"/>
    <w:rsid w:val="008A1C96"/>
    <w:rsid w:val="008B1C67"/>
    <w:rsid w:val="008B7CEF"/>
    <w:rsid w:val="008D46DD"/>
    <w:rsid w:val="008E2F88"/>
    <w:rsid w:val="008E7239"/>
    <w:rsid w:val="008F3AF1"/>
    <w:rsid w:val="00900D56"/>
    <w:rsid w:val="00914DC7"/>
    <w:rsid w:val="009207FC"/>
    <w:rsid w:val="00931D48"/>
    <w:rsid w:val="009507F2"/>
    <w:rsid w:val="009A4D9D"/>
    <w:rsid w:val="009B0631"/>
    <w:rsid w:val="009B1D2A"/>
    <w:rsid w:val="009E5B23"/>
    <w:rsid w:val="009F2391"/>
    <w:rsid w:val="009F4E1A"/>
    <w:rsid w:val="009F5A53"/>
    <w:rsid w:val="00A137E8"/>
    <w:rsid w:val="00A166DA"/>
    <w:rsid w:val="00A347F0"/>
    <w:rsid w:val="00A67C41"/>
    <w:rsid w:val="00A921C5"/>
    <w:rsid w:val="00AF12AF"/>
    <w:rsid w:val="00B42A3A"/>
    <w:rsid w:val="00B54E2C"/>
    <w:rsid w:val="00BA2C12"/>
    <w:rsid w:val="00BC1B60"/>
    <w:rsid w:val="00BD30CD"/>
    <w:rsid w:val="00BF6711"/>
    <w:rsid w:val="00BF73F1"/>
    <w:rsid w:val="00BF7D97"/>
    <w:rsid w:val="00C21C60"/>
    <w:rsid w:val="00C2500F"/>
    <w:rsid w:val="00C31A69"/>
    <w:rsid w:val="00C80EE2"/>
    <w:rsid w:val="00C92BF7"/>
    <w:rsid w:val="00CA1AA4"/>
    <w:rsid w:val="00CA7BB1"/>
    <w:rsid w:val="00CD50AC"/>
    <w:rsid w:val="00D33312"/>
    <w:rsid w:val="00D901AA"/>
    <w:rsid w:val="00DA1B9E"/>
    <w:rsid w:val="00DA31E0"/>
    <w:rsid w:val="00DE1D94"/>
    <w:rsid w:val="00E03607"/>
    <w:rsid w:val="00E25AD0"/>
    <w:rsid w:val="00E46334"/>
    <w:rsid w:val="00EA74FA"/>
    <w:rsid w:val="00EF4FD6"/>
    <w:rsid w:val="00F142FC"/>
    <w:rsid w:val="00F44708"/>
    <w:rsid w:val="00F7042C"/>
    <w:rsid w:val="00F743FA"/>
    <w:rsid w:val="00F770D1"/>
    <w:rsid w:val="00FD76BF"/>
    <w:rsid w:val="00FF7566"/>
    <w:rsid w:val="083D1370"/>
    <w:rsid w:val="0BA35CF7"/>
    <w:rsid w:val="0BD6008E"/>
    <w:rsid w:val="0CB836B9"/>
    <w:rsid w:val="20745C19"/>
    <w:rsid w:val="24067AD4"/>
    <w:rsid w:val="289D16E6"/>
    <w:rsid w:val="2DE847BB"/>
    <w:rsid w:val="324E7CF3"/>
    <w:rsid w:val="3C29341C"/>
    <w:rsid w:val="3F6B173E"/>
    <w:rsid w:val="51413BB6"/>
    <w:rsid w:val="55F57504"/>
    <w:rsid w:val="71A53236"/>
    <w:rsid w:val="77CF3C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341</Words>
  <Characters>418</Characters>
  <Lines>3</Lines>
  <Paragraphs>1</Paragraphs>
  <TotalTime>4</TotalTime>
  <ScaleCrop>false</ScaleCrop>
  <LinksUpToDate>false</LinksUpToDate>
  <CharactersWithSpaces>464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hp</cp:lastModifiedBy>
  <cp:lastPrinted>2019-12-18T11:55:00Z</cp:lastPrinted>
  <dcterms:modified xsi:type="dcterms:W3CDTF">2023-02-02T02:39:44Z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28AD5E6F69634C2187554BFD464C04A4</vt:lpwstr>
  </property>
</Properties>
</file>