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-1033780</wp:posOffset>
            </wp:positionH>
            <wp:positionV relativeFrom="paragraph">
              <wp:posOffset>-577850</wp:posOffset>
            </wp:positionV>
            <wp:extent cx="7377430" cy="10404475"/>
            <wp:effectExtent l="0" t="0" r="1270" b="9525"/>
            <wp:wrapNone/>
            <wp:docPr id="1" name="图片 1" descr="首末次会议签到及记录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首末次会议签到及记录表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7430" cy="1040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0291-2020-2023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江苏恩华药业股份有限公司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2023.2.18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-1207135</wp:posOffset>
            </wp:positionH>
            <wp:positionV relativeFrom="paragraph">
              <wp:posOffset>-651510</wp:posOffset>
            </wp:positionV>
            <wp:extent cx="7524115" cy="10613390"/>
            <wp:effectExtent l="0" t="0" r="6985" b="3810"/>
            <wp:wrapNone/>
            <wp:docPr id="2" name="图片 2" descr="首末次会议签到及记录表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首末次会议签到及记录表_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4115" cy="1061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-949325</wp:posOffset>
            </wp:positionH>
            <wp:positionV relativeFrom="paragraph">
              <wp:posOffset>-628650</wp:posOffset>
            </wp:positionV>
            <wp:extent cx="7393305" cy="10426700"/>
            <wp:effectExtent l="0" t="0" r="10795" b="0"/>
            <wp:wrapNone/>
            <wp:docPr id="3" name="图片 3" descr="首末次会议签到及记录表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首末次会议签到及记录表_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93305" cy="1042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0291-2020-2023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江苏恩华药业股份有限公司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2023.2.20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-932180</wp:posOffset>
            </wp:positionH>
            <wp:positionV relativeFrom="paragraph">
              <wp:posOffset>-460375</wp:posOffset>
            </wp:positionV>
            <wp:extent cx="7017385" cy="9899015"/>
            <wp:effectExtent l="0" t="0" r="5715" b="6985"/>
            <wp:wrapNone/>
            <wp:docPr id="4" name="图片 4" descr="首末次会议签到及记录表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首末次会议签到及记录表_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17385" cy="989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3B1354B"/>
    <w:rsid w:val="456A30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4</TotalTime>
  <ScaleCrop>false</ScaleCrop>
  <LinksUpToDate>false</LinksUpToDate>
  <CharactersWithSpaces>659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2023-02-20T06:52:28Z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2BC0453F08054544BF2AC930447113E1</vt:lpwstr>
  </property>
</Properties>
</file>