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bookmarkStart w:id="0" w:name="_GoBack"/>
            <w:bookmarkEnd w:id="0"/>
          </w:p>
          <w:p>
            <w:pPr>
              <w:snapToGrid w:val="0"/>
              <w:spacing w:before="156" w:beforeLines="50" w:line="360" w:lineRule="auto"/>
              <w:rPr>
                <w:rFonts w:hint="default"/>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114300" distR="114300">
                  <wp:extent cx="463550" cy="32956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3550" cy="329565"/>
                          </a:xfrm>
                          <a:prstGeom prst="rect">
                            <a:avLst/>
                          </a:prstGeom>
                          <a:noFill/>
                          <a:ln>
                            <a:noFill/>
                          </a:ln>
                        </pic:spPr>
                      </pic:pic>
                    </a:graphicData>
                  </a:graphic>
                </wp:inline>
              </w:drawing>
            </w:r>
            <w:r>
              <w:rPr>
                <w:rFonts w:hint="eastAsia"/>
                <w:sz w:val="22"/>
                <w:szCs w:val="22"/>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2023.1.10</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03717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2023-01-10T01:04:13Z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