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BD04D" w14:textId="77777777" w:rsidR="008D02AA" w:rsidRDefault="00000000">
      <w:pPr>
        <w:spacing w:before="71" w:line="664" w:lineRule="exact"/>
        <w:ind w:left="1942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/>
          <w:spacing w:val="-48"/>
          <w:position w:val="22"/>
          <w:sz w:val="36"/>
          <w:szCs w:val="36"/>
        </w:rPr>
        <w:t>宁</w:t>
      </w:r>
      <w:r>
        <w:rPr>
          <w:rFonts w:ascii="宋体" w:eastAsia="宋体" w:hAnsi="宋体" w:cs="宋体"/>
          <w:spacing w:val="-34"/>
          <w:position w:val="22"/>
          <w:sz w:val="36"/>
          <w:szCs w:val="36"/>
        </w:rPr>
        <w:t xml:space="preserve"> 波 合 力 机 泵 股 份 有 限 公 司</w:t>
      </w:r>
    </w:p>
    <w:p w14:paraId="00B2E1D5" w14:textId="77777777" w:rsidR="008D02AA" w:rsidRDefault="00000000">
      <w:pPr>
        <w:spacing w:line="218" w:lineRule="auto"/>
        <w:ind w:left="2772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"/>
          <w:sz w:val="28"/>
          <w:szCs w:val="28"/>
        </w:rPr>
        <w:t>孔平行度测量不确定度评</w:t>
      </w:r>
      <w:r>
        <w:rPr>
          <w:rFonts w:ascii="宋体" w:eastAsia="宋体" w:hAnsi="宋体" w:cs="宋体"/>
          <w:sz w:val="28"/>
          <w:szCs w:val="28"/>
        </w:rPr>
        <w:t>定报告</w:t>
      </w:r>
    </w:p>
    <w:p w14:paraId="698E6345" w14:textId="77777777" w:rsidR="008D02AA" w:rsidRDefault="008D02AA">
      <w:pPr>
        <w:spacing w:line="292" w:lineRule="auto"/>
      </w:pPr>
    </w:p>
    <w:p w14:paraId="1683456E" w14:textId="77777777" w:rsidR="008D02AA" w:rsidRDefault="008D02AA">
      <w:pPr>
        <w:spacing w:line="293" w:lineRule="auto"/>
      </w:pPr>
    </w:p>
    <w:p w14:paraId="450B5976" w14:textId="77777777" w:rsidR="008D02AA" w:rsidRDefault="008D02AA">
      <w:pPr>
        <w:spacing w:line="293" w:lineRule="auto"/>
      </w:pPr>
    </w:p>
    <w:p w14:paraId="5F73EF2A" w14:textId="77777777" w:rsidR="008D02AA" w:rsidRDefault="00000000">
      <w:pPr>
        <w:spacing w:before="68" w:line="221" w:lineRule="auto"/>
        <w:ind w:left="196"/>
        <w:outlineLvl w:val="0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2"/>
          <w14:textOutline w14:w="3835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一、</w:t>
      </w:r>
      <w:r>
        <w:rPr>
          <w:rFonts w:ascii="宋体" w:eastAsia="宋体" w:hAnsi="宋体" w:cs="宋体"/>
          <w:spacing w:val="-1"/>
          <w14:textOutline w14:w="3835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概述</w:t>
      </w:r>
    </w:p>
    <w:p w14:paraId="7DAAFC4A" w14:textId="542E6190" w:rsidR="008D02AA" w:rsidRDefault="00000000">
      <w:pPr>
        <w:spacing w:before="272" w:line="268" w:lineRule="auto"/>
        <w:ind w:left="1663" w:right="3734" w:hanging="1455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18"/>
        </w:rPr>
        <w:t>1</w:t>
      </w:r>
      <w:r>
        <w:rPr>
          <w:rFonts w:ascii="宋体" w:eastAsia="宋体" w:hAnsi="宋体" w:cs="宋体"/>
          <w:spacing w:val="-10"/>
        </w:rPr>
        <w:t xml:space="preserve">.1 测量依据：  </w:t>
      </w:r>
      <w:r w:rsidR="00A8534B">
        <w:rPr>
          <w:rFonts w:ascii="宋体" w:eastAsia="宋体" w:hAnsi="宋体" w:cs="宋体" w:hint="eastAsia"/>
          <w:spacing w:val="-10"/>
        </w:rPr>
        <w:t>图纸和</w:t>
      </w:r>
      <w:r>
        <w:rPr>
          <w:rFonts w:ascii="宋体" w:eastAsia="宋体" w:hAnsi="宋体" w:cs="宋体"/>
          <w:spacing w:val="-1"/>
        </w:rPr>
        <w:t>检验作业指</w:t>
      </w:r>
      <w:r>
        <w:rPr>
          <w:rFonts w:ascii="宋体" w:eastAsia="宋体" w:hAnsi="宋体" w:cs="宋体"/>
        </w:rPr>
        <w:t>导书</w:t>
      </w:r>
    </w:p>
    <w:p w14:paraId="239DA184" w14:textId="397794CC" w:rsidR="008D02AA" w:rsidRDefault="00000000">
      <w:pPr>
        <w:spacing w:before="110" w:line="220" w:lineRule="auto"/>
        <w:ind w:left="208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4"/>
        </w:rPr>
        <w:t>1.2 测量方法： 采用一台经检定合格、技术性能指标稳定的三坐标直接对产品</w:t>
      </w:r>
      <w:r w:rsidR="00C302E6">
        <w:rPr>
          <w:rFonts w:ascii="宋体" w:eastAsia="宋体" w:hAnsi="宋体" w:cs="宋体" w:hint="eastAsia"/>
          <w:spacing w:val="-4"/>
        </w:rPr>
        <w:t>孔</w:t>
      </w:r>
      <w:r>
        <w:rPr>
          <w:rFonts w:ascii="宋体" w:eastAsia="宋体" w:hAnsi="宋体" w:cs="宋体"/>
          <w:spacing w:val="-4"/>
        </w:rPr>
        <w:t>平行度进行测</w:t>
      </w:r>
      <w:r>
        <w:rPr>
          <w:rFonts w:ascii="宋体" w:eastAsia="宋体" w:hAnsi="宋体" w:cs="宋体"/>
          <w:spacing w:val="-3"/>
        </w:rPr>
        <w:t>量</w:t>
      </w:r>
      <w:r>
        <w:rPr>
          <w:rFonts w:ascii="宋体" w:eastAsia="宋体" w:hAnsi="宋体" w:cs="宋体"/>
        </w:rPr>
        <w:t>。</w:t>
      </w:r>
    </w:p>
    <w:p w14:paraId="7149F787" w14:textId="3FBB268B" w:rsidR="008D02AA" w:rsidRDefault="00000000">
      <w:pPr>
        <w:spacing w:before="55" w:line="252" w:lineRule="auto"/>
        <w:ind w:left="614" w:right="105" w:hanging="406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/>
          <w:spacing w:val="-8"/>
        </w:rPr>
        <w:t>1.3 测量</w:t>
      </w:r>
      <w:r w:rsidR="00C302E6">
        <w:rPr>
          <w:rFonts w:ascii="宋体" w:eastAsia="宋体" w:hAnsi="宋体" w:cs="宋体" w:hint="eastAsia"/>
          <w:spacing w:val="-8"/>
        </w:rPr>
        <w:t>设备</w:t>
      </w:r>
      <w:r>
        <w:rPr>
          <w:rFonts w:ascii="宋体" w:eastAsia="宋体" w:hAnsi="宋体" w:cs="宋体"/>
          <w:spacing w:val="-8"/>
        </w:rPr>
        <w:t>： 使用</w:t>
      </w:r>
      <w:r>
        <w:rPr>
          <w:rFonts w:ascii="宋体" w:eastAsia="宋体" w:hAnsi="宋体" w:cs="宋体"/>
          <w:spacing w:val="-5"/>
        </w:rPr>
        <w:t>经</w:t>
      </w:r>
      <w:r>
        <w:rPr>
          <w:rFonts w:ascii="宋体" w:eastAsia="宋体" w:hAnsi="宋体" w:cs="宋体"/>
          <w:spacing w:val="-4"/>
        </w:rPr>
        <w:t xml:space="preserve">检定合格的三坐标，其测量范围为 </w:t>
      </w:r>
      <w:r>
        <w:rPr>
          <w:rFonts w:ascii="Times New Roman" w:eastAsia="Times New Roman" w:hAnsi="Times New Roman" w:cs="Times New Roman"/>
          <w:spacing w:val="-4"/>
        </w:rPr>
        <w:t>X=2000,    Y= 1500,Z=1000</w:t>
      </w:r>
      <w:r>
        <w:rPr>
          <w:rFonts w:ascii="宋体" w:eastAsia="宋体" w:hAnsi="宋体" w:cs="宋体"/>
          <w:spacing w:val="-4"/>
        </w:rPr>
        <w:t>，最大允许误差</w:t>
      </w:r>
      <w:r>
        <w:rPr>
          <w:rFonts w:ascii="宋体" w:eastAsia="宋体" w:hAnsi="宋体" w:cs="宋体"/>
        </w:rPr>
        <w:t xml:space="preserve"> </w:t>
      </w:r>
      <w:r>
        <w:rPr>
          <w:rFonts w:ascii="宋体" w:eastAsia="宋体" w:hAnsi="宋体" w:cs="宋体"/>
          <w:spacing w:val="-1"/>
        </w:rPr>
        <w:t>为± (</w:t>
      </w:r>
      <w:r>
        <w:rPr>
          <w:rFonts w:ascii="Times New Roman" w:eastAsia="Times New Roman" w:hAnsi="Times New Roman" w:cs="Times New Roman"/>
          <w:spacing w:val="-1"/>
        </w:rPr>
        <w:t>4+4</w:t>
      </w:r>
      <w:r>
        <w:rPr>
          <w:rFonts w:ascii="Times New Roman" w:eastAsia="Times New Roman" w:hAnsi="Times New Roman" w:cs="Times New Roman"/>
        </w:rPr>
        <w:t>L/1000</w:t>
      </w:r>
      <w:r>
        <w:rPr>
          <w:rFonts w:ascii="宋体" w:eastAsia="宋体" w:hAnsi="宋体" w:cs="宋体"/>
        </w:rPr>
        <w:t xml:space="preserve">)μ </w:t>
      </w:r>
      <w:r>
        <w:rPr>
          <w:rFonts w:ascii="Times New Roman" w:eastAsia="Times New Roman" w:hAnsi="Times New Roman" w:cs="Times New Roman"/>
        </w:rPr>
        <w:t>m</w:t>
      </w:r>
    </w:p>
    <w:p w14:paraId="3DA9E72F" w14:textId="169D9CBE" w:rsidR="008D02AA" w:rsidRDefault="00000000">
      <w:pPr>
        <w:spacing w:before="106" w:line="221" w:lineRule="auto"/>
        <w:ind w:left="208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8"/>
        </w:rPr>
        <w:t>1.4 因三</w:t>
      </w:r>
      <w:r>
        <w:rPr>
          <w:rFonts w:ascii="宋体" w:eastAsia="宋体" w:hAnsi="宋体" w:cs="宋体"/>
          <w:spacing w:val="-7"/>
        </w:rPr>
        <w:t>坐</w:t>
      </w:r>
      <w:r>
        <w:rPr>
          <w:rFonts w:ascii="宋体" w:eastAsia="宋体" w:hAnsi="宋体" w:cs="宋体"/>
          <w:spacing w:val="-4"/>
        </w:rPr>
        <w:t>标的使用环境条件满足要求， 对测量结果影响很小，可忽略不计。</w:t>
      </w:r>
    </w:p>
    <w:p w14:paraId="3A16DAB4" w14:textId="001E1DAE" w:rsidR="008D02AA" w:rsidRPr="00C302E6" w:rsidRDefault="00000000">
      <w:pPr>
        <w:spacing w:before="205" w:line="234" w:lineRule="auto"/>
        <w:ind w:left="208"/>
        <w:rPr>
          <w:rFonts w:ascii="宋体" w:eastAsia="宋体" w:hAnsi="宋体" w:cs="宋体" w:hint="eastAsia"/>
        </w:rPr>
      </w:pPr>
      <w:r>
        <w:rPr>
          <w:rFonts w:ascii="宋体" w:eastAsia="宋体" w:hAnsi="宋体" w:cs="宋体"/>
          <w:spacing w:val="-12"/>
        </w:rPr>
        <w:t>1</w:t>
      </w:r>
      <w:r>
        <w:rPr>
          <w:rFonts w:ascii="宋体" w:eastAsia="宋体" w:hAnsi="宋体" w:cs="宋体"/>
          <w:spacing w:val="-9"/>
        </w:rPr>
        <w:t>.</w:t>
      </w:r>
      <w:r>
        <w:rPr>
          <w:rFonts w:ascii="宋体" w:eastAsia="宋体" w:hAnsi="宋体" w:cs="宋体"/>
          <w:spacing w:val="-6"/>
        </w:rPr>
        <w:t>5 被测对象：</w:t>
      </w:r>
      <w:r w:rsidR="00C302E6">
        <w:rPr>
          <w:rFonts w:ascii="宋体" w:eastAsia="宋体" w:hAnsi="宋体" w:cs="宋体" w:hint="eastAsia"/>
          <w:spacing w:val="-6"/>
        </w:rPr>
        <w:t>曲箱孔</w:t>
      </w:r>
      <w:r>
        <w:rPr>
          <w:rFonts w:ascii="宋体" w:eastAsia="宋体" w:hAnsi="宋体" w:cs="宋体"/>
          <w:spacing w:val="-6"/>
        </w:rPr>
        <w:t xml:space="preserve">平行度测量技术指标为： 测量范围为孔中心距 </w:t>
      </w:r>
      <w:r>
        <w:rPr>
          <w:rFonts w:ascii="Times New Roman" w:eastAsia="Times New Roman" w:hAnsi="Times New Roman" w:cs="Times New Roman"/>
          <w:spacing w:val="-6"/>
        </w:rPr>
        <w:t>140mm</w:t>
      </w:r>
      <w:r>
        <w:rPr>
          <w:rFonts w:ascii="宋体" w:eastAsia="宋体" w:hAnsi="宋体" w:cs="宋体"/>
          <w:spacing w:val="-6"/>
        </w:rPr>
        <w:t>，</w:t>
      </w:r>
      <w:r w:rsidR="00C302E6">
        <w:rPr>
          <w:rFonts w:ascii="宋体" w:eastAsia="宋体" w:hAnsi="宋体" w:cs="宋体" w:hint="eastAsia"/>
          <w:spacing w:val="-6"/>
        </w:rPr>
        <w:t>平行度0.</w:t>
      </w:r>
      <w:r w:rsidR="00C302E6">
        <w:rPr>
          <w:rFonts w:ascii="宋体" w:eastAsia="宋体" w:hAnsi="宋体" w:cs="宋体"/>
          <w:spacing w:val="-6"/>
        </w:rPr>
        <w:t>02mm</w:t>
      </w:r>
    </w:p>
    <w:p w14:paraId="19D1030F" w14:textId="77777777" w:rsidR="008D02AA" w:rsidRDefault="00000000">
      <w:pPr>
        <w:spacing w:before="117" w:line="221" w:lineRule="auto"/>
        <w:ind w:left="208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2"/>
        </w:rPr>
        <w:t xml:space="preserve">1.6 </w:t>
      </w:r>
      <w:bookmarkStart w:id="0" w:name="_Hlk124366154"/>
      <w:r>
        <w:rPr>
          <w:rFonts w:ascii="宋体" w:eastAsia="宋体" w:hAnsi="宋体" w:cs="宋体"/>
          <w:spacing w:val="-2"/>
        </w:rPr>
        <w:t>环境条件： 温度：20℃±2℃  相对湿度：(55-65) %R</w:t>
      </w:r>
      <w:r>
        <w:rPr>
          <w:rFonts w:ascii="宋体" w:eastAsia="宋体" w:hAnsi="宋体" w:cs="宋体"/>
          <w:spacing w:val="-1"/>
        </w:rPr>
        <w:t>H</w:t>
      </w:r>
      <w:bookmarkEnd w:id="0"/>
    </w:p>
    <w:p w14:paraId="7BD9385E" w14:textId="77777777" w:rsidR="008D02AA" w:rsidRDefault="00000000">
      <w:pPr>
        <w:spacing w:before="223" w:line="221" w:lineRule="auto"/>
        <w:ind w:left="196"/>
        <w:outlineLvl w:val="0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1"/>
          <w14:textOutline w14:w="3835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二、数学</w:t>
      </w:r>
      <w:r>
        <w:rPr>
          <w:rFonts w:ascii="宋体" w:eastAsia="宋体" w:hAnsi="宋体" w:cs="宋体"/>
          <w14:textOutline w14:w="3835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模型</w:t>
      </w:r>
    </w:p>
    <w:p w14:paraId="575457E0" w14:textId="77777777" w:rsidR="008D02AA" w:rsidRDefault="00000000">
      <w:pPr>
        <w:spacing w:before="251" w:line="216" w:lineRule="auto"/>
        <w:ind w:left="1096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2"/>
        </w:rPr>
        <w:t>y</w:t>
      </w:r>
      <w:r>
        <w:rPr>
          <w:rFonts w:ascii="宋体" w:eastAsia="宋体" w:hAnsi="宋体" w:cs="宋体"/>
          <w:spacing w:val="-4"/>
        </w:rPr>
        <w:t>=</w:t>
      </w:r>
      <w:r>
        <w:rPr>
          <w:rFonts w:ascii="宋体" w:eastAsia="宋体" w:hAnsi="宋体" w:cs="宋体"/>
          <w:spacing w:val="-2"/>
        </w:rPr>
        <w:t>x</w:t>
      </w:r>
    </w:p>
    <w:p w14:paraId="59BC022B" w14:textId="5A842D3B" w:rsidR="008D02AA" w:rsidRDefault="00000000">
      <w:pPr>
        <w:spacing w:before="254" w:line="216" w:lineRule="auto"/>
        <w:ind w:left="408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9"/>
        </w:rPr>
        <w:t>式中：   y——</w:t>
      </w:r>
      <w:r w:rsidR="00C302E6">
        <w:rPr>
          <w:rFonts w:ascii="宋体" w:eastAsia="宋体" w:hAnsi="宋体" w:cs="宋体" w:hint="eastAsia"/>
          <w:spacing w:val="-9"/>
        </w:rPr>
        <w:t>孔</w:t>
      </w:r>
      <w:r>
        <w:rPr>
          <w:rFonts w:ascii="宋体" w:eastAsia="宋体" w:hAnsi="宋体" w:cs="宋体"/>
          <w:spacing w:val="-9"/>
        </w:rPr>
        <w:t>平行度测量实际值，单位： m</w:t>
      </w:r>
      <w:r>
        <w:rPr>
          <w:rFonts w:ascii="宋体" w:eastAsia="宋体" w:hAnsi="宋体" w:cs="宋体"/>
          <w:spacing w:val="-5"/>
        </w:rPr>
        <w:t>m</w:t>
      </w:r>
      <w:r>
        <w:rPr>
          <w:rFonts w:ascii="宋体" w:eastAsia="宋体" w:hAnsi="宋体" w:cs="宋体"/>
          <w:spacing w:val="-9"/>
        </w:rPr>
        <w:t>；</w:t>
      </w:r>
    </w:p>
    <w:p w14:paraId="1CAC04A3" w14:textId="77777777" w:rsidR="008D02AA" w:rsidRDefault="00000000">
      <w:pPr>
        <w:spacing w:before="253" w:line="502" w:lineRule="exact"/>
        <w:ind w:left="1228"/>
        <w:rPr>
          <w:rFonts w:ascii="宋体" w:eastAsia="宋体" w:hAnsi="宋体" w:cs="宋体"/>
        </w:rPr>
      </w:pPr>
      <w:r>
        <w:rPr>
          <w:rFonts w:ascii="宋体" w:eastAsia="宋体" w:hAnsi="宋体" w:cs="宋体"/>
          <w:position w:val="22"/>
        </w:rPr>
        <w:t>x</w:t>
      </w:r>
      <w:r>
        <w:rPr>
          <w:rFonts w:ascii="宋体" w:eastAsia="宋体" w:hAnsi="宋体" w:cs="宋体"/>
          <w:spacing w:val="-1"/>
          <w:position w:val="22"/>
        </w:rPr>
        <w:t>——三坐</w:t>
      </w:r>
      <w:r>
        <w:rPr>
          <w:rFonts w:ascii="宋体" w:eastAsia="宋体" w:hAnsi="宋体" w:cs="宋体"/>
          <w:position w:val="22"/>
        </w:rPr>
        <w:t>标测量时的示值，单位：mm。</w:t>
      </w:r>
    </w:p>
    <w:p w14:paraId="0E3AB2F7" w14:textId="77777777" w:rsidR="008D02AA" w:rsidRDefault="00000000">
      <w:pPr>
        <w:spacing w:before="1" w:line="220" w:lineRule="auto"/>
        <w:ind w:left="407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14"/>
        </w:rPr>
        <w:t>灵</w:t>
      </w:r>
      <w:r>
        <w:rPr>
          <w:rFonts w:ascii="宋体" w:eastAsia="宋体" w:hAnsi="宋体" w:cs="宋体"/>
          <w:spacing w:val="-8"/>
        </w:rPr>
        <w:t>敏系数： C =1</w:t>
      </w:r>
    </w:p>
    <w:p w14:paraId="7CF067B9" w14:textId="77777777" w:rsidR="008D02AA" w:rsidRDefault="00000000">
      <w:pPr>
        <w:spacing w:before="247" w:line="221" w:lineRule="auto"/>
        <w:ind w:left="193"/>
        <w:outlineLvl w:val="0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1"/>
          <w14:textOutline w14:w="3835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三、输</w:t>
      </w:r>
      <w:r>
        <w:rPr>
          <w:rFonts w:ascii="宋体" w:eastAsia="宋体" w:hAnsi="宋体" w:cs="宋体"/>
          <w14:textOutline w14:w="3835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入量的标准不确定度评定</w:t>
      </w:r>
    </w:p>
    <w:p w14:paraId="2DC814AD" w14:textId="77777777" w:rsidR="008D02AA" w:rsidRDefault="00000000">
      <w:pPr>
        <w:spacing w:before="248" w:line="221" w:lineRule="auto"/>
        <w:ind w:left="197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10"/>
        </w:rPr>
        <w:t xml:space="preserve">3.1 输入量 x 的标准不确定度 u </w:t>
      </w:r>
      <w:r>
        <w:rPr>
          <w:rFonts w:ascii="宋体" w:eastAsia="宋体" w:hAnsi="宋体" w:cs="宋体"/>
          <w:spacing w:val="-10"/>
          <w:sz w:val="11"/>
          <w:szCs w:val="11"/>
        </w:rPr>
        <w:t>(</w:t>
      </w:r>
      <w:r>
        <w:rPr>
          <w:rFonts w:ascii="宋体" w:eastAsia="宋体" w:hAnsi="宋体" w:cs="宋体"/>
          <w:spacing w:val="-8"/>
          <w:sz w:val="11"/>
          <w:szCs w:val="11"/>
        </w:rPr>
        <w:t>x</w:t>
      </w:r>
      <w:r>
        <w:rPr>
          <w:rFonts w:ascii="宋体" w:eastAsia="宋体" w:hAnsi="宋体" w:cs="宋体"/>
          <w:spacing w:val="-10"/>
          <w:sz w:val="11"/>
          <w:szCs w:val="11"/>
        </w:rPr>
        <w:t xml:space="preserve">) </w:t>
      </w:r>
      <w:r>
        <w:rPr>
          <w:rFonts w:ascii="宋体" w:eastAsia="宋体" w:hAnsi="宋体" w:cs="宋体"/>
          <w:spacing w:val="-10"/>
        </w:rPr>
        <w:t>的评定</w:t>
      </w:r>
    </w:p>
    <w:p w14:paraId="6FCDFD0C" w14:textId="77777777" w:rsidR="008D02AA" w:rsidRDefault="00000000">
      <w:pPr>
        <w:spacing w:before="250" w:line="221" w:lineRule="auto"/>
        <w:ind w:left="195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8"/>
        </w:rPr>
        <w:t>分析可</w:t>
      </w:r>
      <w:r>
        <w:rPr>
          <w:rFonts w:ascii="宋体" w:eastAsia="宋体" w:hAnsi="宋体" w:cs="宋体"/>
          <w:spacing w:val="-7"/>
        </w:rPr>
        <w:t>得</w:t>
      </w:r>
      <w:r>
        <w:rPr>
          <w:rFonts w:ascii="宋体" w:eastAsia="宋体" w:hAnsi="宋体" w:cs="宋体"/>
          <w:spacing w:val="-4"/>
        </w:rPr>
        <w:t>， u(x)由下列两个不确定度分量构成：</w:t>
      </w:r>
    </w:p>
    <w:p w14:paraId="4C71AB25" w14:textId="77777777" w:rsidR="008D02AA" w:rsidRDefault="00000000">
      <w:pPr>
        <w:spacing w:before="248" w:line="221" w:lineRule="auto"/>
        <w:ind w:left="199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4"/>
        </w:rPr>
        <w:t>(1) 三坐标</w:t>
      </w:r>
      <w:r>
        <w:rPr>
          <w:rFonts w:ascii="宋体" w:eastAsia="宋体" w:hAnsi="宋体" w:cs="宋体"/>
          <w:spacing w:val="2"/>
        </w:rPr>
        <w:t>对产品平行度测量重复性引入的标准不确定度</w:t>
      </w:r>
      <w:r>
        <w:rPr>
          <w:rFonts w:ascii="宋体" w:eastAsia="宋体" w:hAnsi="宋体" w:cs="宋体"/>
        </w:rPr>
        <w:t>u</w:t>
      </w:r>
      <w:r>
        <w:rPr>
          <w:rFonts w:ascii="宋体" w:eastAsia="宋体" w:hAnsi="宋体" w:cs="宋体"/>
          <w:spacing w:val="2"/>
          <w:sz w:val="11"/>
          <w:szCs w:val="11"/>
        </w:rPr>
        <w:t xml:space="preserve">1  </w:t>
      </w:r>
      <w:r>
        <w:rPr>
          <w:rFonts w:ascii="宋体" w:eastAsia="宋体" w:hAnsi="宋体" w:cs="宋体"/>
          <w:spacing w:val="2"/>
        </w:rPr>
        <w:t>(</w:t>
      </w:r>
      <w:r>
        <w:rPr>
          <w:rFonts w:ascii="宋体" w:eastAsia="宋体" w:hAnsi="宋体" w:cs="宋体"/>
        </w:rPr>
        <w:t>A</w:t>
      </w:r>
      <w:r>
        <w:rPr>
          <w:rFonts w:ascii="宋体" w:eastAsia="宋体" w:hAnsi="宋体" w:cs="宋体"/>
          <w:spacing w:val="2"/>
        </w:rPr>
        <w:t xml:space="preserve"> 类评定)；</w:t>
      </w:r>
    </w:p>
    <w:p w14:paraId="3FBF98F6" w14:textId="67021149" w:rsidR="008D02AA" w:rsidRDefault="00000000">
      <w:pPr>
        <w:spacing w:before="248" w:line="221" w:lineRule="auto"/>
        <w:ind w:left="199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4"/>
        </w:rPr>
        <w:t xml:space="preserve">(2) </w:t>
      </w:r>
      <w:r>
        <w:rPr>
          <w:rFonts w:ascii="宋体" w:eastAsia="宋体" w:hAnsi="宋体" w:cs="宋体"/>
          <w:spacing w:val="3"/>
        </w:rPr>
        <w:t>测</w:t>
      </w:r>
      <w:r>
        <w:rPr>
          <w:rFonts w:ascii="宋体" w:eastAsia="宋体" w:hAnsi="宋体" w:cs="宋体"/>
          <w:spacing w:val="2"/>
        </w:rPr>
        <w:t>量</w:t>
      </w:r>
      <w:r w:rsidR="00C302E6">
        <w:rPr>
          <w:rFonts w:ascii="宋体" w:eastAsia="宋体" w:hAnsi="宋体" w:cs="宋体" w:hint="eastAsia"/>
          <w:spacing w:val="2"/>
        </w:rPr>
        <w:t>设备</w:t>
      </w:r>
      <w:r>
        <w:rPr>
          <w:rFonts w:ascii="宋体" w:eastAsia="宋体" w:hAnsi="宋体" w:cs="宋体"/>
          <w:spacing w:val="2"/>
        </w:rPr>
        <w:t>----三坐标准确度因素引入的标准不确定度</w:t>
      </w:r>
      <w:r>
        <w:rPr>
          <w:rFonts w:ascii="宋体" w:eastAsia="宋体" w:hAnsi="宋体" w:cs="宋体"/>
        </w:rPr>
        <w:t>u</w:t>
      </w:r>
      <w:r>
        <w:rPr>
          <w:rFonts w:ascii="宋体" w:eastAsia="宋体" w:hAnsi="宋体" w:cs="宋体"/>
          <w:spacing w:val="2"/>
          <w:sz w:val="11"/>
          <w:szCs w:val="11"/>
        </w:rPr>
        <w:t xml:space="preserve">2  </w:t>
      </w:r>
      <w:r>
        <w:rPr>
          <w:rFonts w:ascii="宋体" w:eastAsia="宋体" w:hAnsi="宋体" w:cs="宋体"/>
          <w:spacing w:val="2"/>
        </w:rPr>
        <w:t>(</w:t>
      </w:r>
      <w:r>
        <w:rPr>
          <w:rFonts w:ascii="宋体" w:eastAsia="宋体" w:hAnsi="宋体" w:cs="宋体"/>
        </w:rPr>
        <w:t>B</w:t>
      </w:r>
      <w:r>
        <w:rPr>
          <w:rFonts w:ascii="宋体" w:eastAsia="宋体" w:hAnsi="宋体" w:cs="宋体"/>
          <w:spacing w:val="2"/>
        </w:rPr>
        <w:t xml:space="preserve"> 类评定)。</w:t>
      </w:r>
    </w:p>
    <w:p w14:paraId="345BEC23" w14:textId="77777777" w:rsidR="008D02AA" w:rsidRDefault="00000000">
      <w:pPr>
        <w:spacing w:before="251" w:line="220" w:lineRule="auto"/>
        <w:ind w:left="197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8"/>
        </w:rPr>
        <w:t>3.</w:t>
      </w:r>
      <w:r>
        <w:rPr>
          <w:rFonts w:ascii="宋体" w:eastAsia="宋体" w:hAnsi="宋体" w:cs="宋体"/>
          <w:spacing w:val="-4"/>
        </w:rPr>
        <w:t>1.1 三坐标对尺寸测量重复性引入的标准不确定度 u</w:t>
      </w:r>
      <w:r>
        <w:rPr>
          <w:rFonts w:ascii="宋体" w:eastAsia="宋体" w:hAnsi="宋体" w:cs="宋体"/>
          <w:spacing w:val="-4"/>
          <w:sz w:val="11"/>
          <w:szCs w:val="11"/>
        </w:rPr>
        <w:t xml:space="preserve">1 </w:t>
      </w:r>
      <w:r>
        <w:rPr>
          <w:rFonts w:ascii="宋体" w:eastAsia="宋体" w:hAnsi="宋体" w:cs="宋体"/>
          <w:spacing w:val="-4"/>
        </w:rPr>
        <w:t>评定</w:t>
      </w:r>
    </w:p>
    <w:p w14:paraId="4C507752" w14:textId="72577B0E" w:rsidR="008D02AA" w:rsidRDefault="00000000" w:rsidP="00C302E6">
      <w:pPr>
        <w:spacing w:before="249" w:line="500" w:lineRule="exact"/>
        <w:ind w:left="823"/>
      </w:pPr>
      <w:r>
        <w:rPr>
          <w:rFonts w:ascii="宋体" w:eastAsia="宋体" w:hAnsi="宋体" w:cs="宋体"/>
          <w:spacing w:val="-1"/>
          <w:position w:val="22"/>
        </w:rPr>
        <w:t xml:space="preserve">在可复现的条件下采用三坐标对产品尺寸进行 10 次独立测量(单位： </w:t>
      </w:r>
      <w:r>
        <w:rPr>
          <w:rFonts w:ascii="宋体" w:eastAsia="宋体" w:hAnsi="宋体" w:cs="宋体"/>
          <w:position w:val="22"/>
        </w:rPr>
        <w:t>mm</w:t>
      </w:r>
      <w:r>
        <w:rPr>
          <w:rFonts w:ascii="宋体" w:eastAsia="宋体" w:hAnsi="宋体" w:cs="宋体"/>
          <w:spacing w:val="-1"/>
          <w:position w:val="22"/>
        </w:rPr>
        <w:t>) ，测量数</w:t>
      </w:r>
      <w:r>
        <w:rPr>
          <w:rFonts w:ascii="宋体" w:eastAsia="宋体" w:hAnsi="宋体" w:cs="宋体"/>
          <w:position w:val="22"/>
        </w:rPr>
        <w:t>据如</w:t>
      </w:r>
      <w:r w:rsidR="00C302E6">
        <w:rPr>
          <w:rFonts w:ascii="宋体" w:eastAsia="宋体" w:hAnsi="宋体" w:cs="宋体" w:hint="eastAsia"/>
          <w:position w:val="22"/>
        </w:rPr>
        <w:t>下：</w:t>
      </w:r>
    </w:p>
    <w:tbl>
      <w:tblPr>
        <w:tblStyle w:val="TableNormal"/>
        <w:tblW w:w="9361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827"/>
        <w:gridCol w:w="912"/>
        <w:gridCol w:w="904"/>
        <w:gridCol w:w="911"/>
        <w:gridCol w:w="912"/>
        <w:gridCol w:w="852"/>
        <w:gridCol w:w="849"/>
        <w:gridCol w:w="850"/>
        <w:gridCol w:w="794"/>
        <w:gridCol w:w="799"/>
      </w:tblGrid>
      <w:tr w:rsidR="008D02AA" w14:paraId="2DFE9F07" w14:textId="77777777">
        <w:trPr>
          <w:trHeight w:val="319"/>
        </w:trPr>
        <w:tc>
          <w:tcPr>
            <w:tcW w:w="751" w:type="dxa"/>
          </w:tcPr>
          <w:p w14:paraId="45FE6DD7" w14:textId="77777777" w:rsidR="008D02AA" w:rsidRDefault="00000000">
            <w:pPr>
              <w:spacing w:before="55" w:line="222" w:lineRule="auto"/>
              <w:ind w:left="11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序号</w:t>
            </w:r>
          </w:p>
        </w:tc>
        <w:tc>
          <w:tcPr>
            <w:tcW w:w="827" w:type="dxa"/>
          </w:tcPr>
          <w:p w14:paraId="4CC89DE8" w14:textId="77777777" w:rsidR="008D02AA" w:rsidRDefault="00000000">
            <w:pPr>
              <w:spacing w:before="90" w:line="186" w:lineRule="auto"/>
              <w:ind w:left="37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</w:t>
            </w:r>
          </w:p>
        </w:tc>
        <w:tc>
          <w:tcPr>
            <w:tcW w:w="912" w:type="dxa"/>
          </w:tcPr>
          <w:p w14:paraId="475EAE17" w14:textId="77777777" w:rsidR="008D02AA" w:rsidRDefault="00000000">
            <w:pPr>
              <w:spacing w:before="91" w:line="185" w:lineRule="auto"/>
              <w:ind w:left="40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2</w:t>
            </w:r>
          </w:p>
        </w:tc>
        <w:tc>
          <w:tcPr>
            <w:tcW w:w="904" w:type="dxa"/>
          </w:tcPr>
          <w:p w14:paraId="164975E9" w14:textId="77777777" w:rsidR="008D02AA" w:rsidRDefault="00000000">
            <w:pPr>
              <w:spacing w:before="91" w:line="183" w:lineRule="auto"/>
              <w:ind w:left="40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3</w:t>
            </w:r>
          </w:p>
        </w:tc>
        <w:tc>
          <w:tcPr>
            <w:tcW w:w="911" w:type="dxa"/>
          </w:tcPr>
          <w:p w14:paraId="1B3D1F0C" w14:textId="77777777" w:rsidR="008D02AA" w:rsidRDefault="00000000">
            <w:pPr>
              <w:spacing w:before="91" w:line="185" w:lineRule="auto"/>
              <w:ind w:left="40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4</w:t>
            </w:r>
          </w:p>
        </w:tc>
        <w:tc>
          <w:tcPr>
            <w:tcW w:w="912" w:type="dxa"/>
          </w:tcPr>
          <w:p w14:paraId="12DCDA11" w14:textId="77777777" w:rsidR="008D02AA" w:rsidRDefault="00000000">
            <w:pPr>
              <w:spacing w:before="93" w:line="182" w:lineRule="auto"/>
              <w:ind w:left="40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5</w:t>
            </w:r>
          </w:p>
        </w:tc>
        <w:tc>
          <w:tcPr>
            <w:tcW w:w="852" w:type="dxa"/>
          </w:tcPr>
          <w:p w14:paraId="3DA67553" w14:textId="77777777" w:rsidR="008D02AA" w:rsidRDefault="00000000">
            <w:pPr>
              <w:spacing w:before="91" w:line="183" w:lineRule="auto"/>
              <w:ind w:left="37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6</w:t>
            </w:r>
          </w:p>
        </w:tc>
        <w:tc>
          <w:tcPr>
            <w:tcW w:w="849" w:type="dxa"/>
          </w:tcPr>
          <w:p w14:paraId="35EFBF01" w14:textId="77777777" w:rsidR="008D02AA" w:rsidRDefault="00000000">
            <w:pPr>
              <w:spacing w:before="93" w:line="182" w:lineRule="auto"/>
              <w:ind w:left="37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7</w:t>
            </w:r>
          </w:p>
        </w:tc>
        <w:tc>
          <w:tcPr>
            <w:tcW w:w="850" w:type="dxa"/>
          </w:tcPr>
          <w:p w14:paraId="497F58A3" w14:textId="77777777" w:rsidR="008D02AA" w:rsidRDefault="00000000">
            <w:pPr>
              <w:spacing w:before="91" w:line="183" w:lineRule="auto"/>
              <w:ind w:left="37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8</w:t>
            </w:r>
          </w:p>
        </w:tc>
        <w:tc>
          <w:tcPr>
            <w:tcW w:w="794" w:type="dxa"/>
          </w:tcPr>
          <w:p w14:paraId="357845CC" w14:textId="77777777" w:rsidR="008D02AA" w:rsidRDefault="00000000">
            <w:pPr>
              <w:spacing w:before="91" w:line="183" w:lineRule="auto"/>
              <w:ind w:left="34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9</w:t>
            </w:r>
          </w:p>
        </w:tc>
        <w:tc>
          <w:tcPr>
            <w:tcW w:w="799" w:type="dxa"/>
          </w:tcPr>
          <w:p w14:paraId="621A821E" w14:textId="77777777" w:rsidR="008D02AA" w:rsidRDefault="00000000">
            <w:pPr>
              <w:spacing w:before="90" w:line="184" w:lineRule="auto"/>
              <w:ind w:left="30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1</w:t>
            </w:r>
            <w:r>
              <w:rPr>
                <w:rFonts w:ascii="宋体" w:eastAsia="宋体" w:hAnsi="宋体" w:cs="宋体"/>
                <w:spacing w:val="-3"/>
              </w:rPr>
              <w:t>0</w:t>
            </w:r>
          </w:p>
        </w:tc>
      </w:tr>
      <w:tr w:rsidR="008D02AA" w14:paraId="5D9D91E9" w14:textId="77777777">
        <w:trPr>
          <w:trHeight w:val="402"/>
        </w:trPr>
        <w:tc>
          <w:tcPr>
            <w:tcW w:w="751" w:type="dxa"/>
          </w:tcPr>
          <w:p w14:paraId="1C279920" w14:textId="038B2C26" w:rsidR="008D02AA" w:rsidRDefault="00A8534B">
            <w:pPr>
              <w:spacing w:before="149" w:line="242" w:lineRule="auto"/>
              <w:ind w:left="234"/>
              <w:rPr>
                <w:rFonts w:ascii="宋体" w:eastAsia="宋体" w:hAnsi="宋体" w:cs="宋体"/>
                <w:sz w:val="11"/>
                <w:szCs w:val="11"/>
              </w:rPr>
            </w:pPr>
            <w:r>
              <w:rPr>
                <w:rFonts w:eastAsia="Aria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4679CE1" wp14:editId="59E36449">
                      <wp:simplePos x="0" y="0"/>
                      <wp:positionH relativeFrom="rightMargin">
                        <wp:posOffset>-413385</wp:posOffset>
                      </wp:positionH>
                      <wp:positionV relativeFrom="topMargin">
                        <wp:posOffset>21590</wp:posOffset>
                      </wp:positionV>
                      <wp:extent cx="88265" cy="200660"/>
                      <wp:effectExtent l="0" t="3175" r="635" b="0"/>
                      <wp:wrapNone/>
                      <wp:docPr id="14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65" cy="200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3B8394D" w14:textId="77777777" w:rsidR="008D02AA" w:rsidRDefault="00000000">
                                  <w:pPr>
                                    <w:spacing w:before="20" w:line="242" w:lineRule="auto"/>
                                    <w:ind w:left="20"/>
                                    <w:rPr>
                                      <w:rFonts w:ascii="宋体" w:eastAsia="宋体" w:hAnsi="宋体" w:cs="宋体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679CE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-32.55pt;margin-top:1.7pt;width:6.95pt;height:15.8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" filled="f" stroked="f">
                      <v:textbox inset="0,0,0,0">
                        <w:txbxContent>
                          <w:p w14:paraId="03B8394D" w14:textId="77777777" w:rsidR="008D02AA" w:rsidRDefault="00000000">
                            <w:pPr>
                              <w:spacing w:before="20" w:line="242" w:lineRule="auto"/>
                              <w:ind w:left="20"/>
                              <w:rPr>
                                <w:rFonts w:ascii="宋体" w:eastAsia="宋体" w:hAnsi="宋体" w:cs="宋体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</w:rPr>
                              <w:t>x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000000">
              <w:rPr>
                <w:rFonts w:ascii="宋体" w:eastAsia="宋体" w:hAnsi="宋体" w:cs="宋体"/>
                <w:sz w:val="11"/>
                <w:szCs w:val="11"/>
              </w:rPr>
              <w:t>i</w:t>
            </w:r>
          </w:p>
        </w:tc>
        <w:tc>
          <w:tcPr>
            <w:tcW w:w="827" w:type="dxa"/>
          </w:tcPr>
          <w:p w14:paraId="362A2257" w14:textId="77777777" w:rsidR="008D02AA" w:rsidRDefault="00000000">
            <w:pPr>
              <w:spacing w:before="123" w:line="187" w:lineRule="auto"/>
              <w:ind w:left="1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0.008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12" w:type="dxa"/>
          </w:tcPr>
          <w:p w14:paraId="0974228D" w14:textId="77777777" w:rsidR="008D02AA" w:rsidRDefault="00000000">
            <w:pPr>
              <w:spacing w:before="130" w:line="187" w:lineRule="auto"/>
              <w:ind w:left="1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0.008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4" w:type="dxa"/>
          </w:tcPr>
          <w:p w14:paraId="475E1E84" w14:textId="77777777" w:rsidR="008D02AA" w:rsidRDefault="00000000">
            <w:pPr>
              <w:spacing w:before="130" w:line="187" w:lineRule="auto"/>
              <w:ind w:left="1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0.008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11" w:type="dxa"/>
          </w:tcPr>
          <w:p w14:paraId="00C576A3" w14:textId="77777777" w:rsidR="008D02AA" w:rsidRDefault="00000000">
            <w:pPr>
              <w:spacing w:before="130" w:line="187" w:lineRule="auto"/>
              <w:ind w:left="1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0.008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12" w:type="dxa"/>
          </w:tcPr>
          <w:p w14:paraId="32650609" w14:textId="77777777" w:rsidR="008D02AA" w:rsidRDefault="00000000">
            <w:pPr>
              <w:spacing w:before="130" w:line="187" w:lineRule="auto"/>
              <w:ind w:left="17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0.00</w:t>
            </w:r>
            <w:r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852" w:type="dxa"/>
          </w:tcPr>
          <w:p w14:paraId="68A5514C" w14:textId="77777777" w:rsidR="008D02AA" w:rsidRDefault="00000000">
            <w:pPr>
              <w:spacing w:before="130" w:line="187" w:lineRule="auto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0.008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49" w:type="dxa"/>
          </w:tcPr>
          <w:p w14:paraId="292CC7A2" w14:textId="77777777" w:rsidR="008D02AA" w:rsidRDefault="00000000">
            <w:pPr>
              <w:spacing w:before="130" w:line="187" w:lineRule="auto"/>
              <w:ind w:left="1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0.008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14:paraId="35F36D1D" w14:textId="77777777" w:rsidR="008D02AA" w:rsidRDefault="00000000">
            <w:pPr>
              <w:spacing w:before="130" w:line="187" w:lineRule="auto"/>
              <w:ind w:left="13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0.00</w:t>
            </w:r>
            <w:r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794" w:type="dxa"/>
          </w:tcPr>
          <w:p w14:paraId="56ADD484" w14:textId="77777777" w:rsidR="008D02AA" w:rsidRDefault="00000000">
            <w:pPr>
              <w:spacing w:before="130" w:line="187" w:lineRule="auto"/>
              <w:ind w:left="1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0.008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99" w:type="dxa"/>
          </w:tcPr>
          <w:p w14:paraId="65BEA3C4" w14:textId="77777777" w:rsidR="008D02AA" w:rsidRDefault="00000000">
            <w:pPr>
              <w:spacing w:before="130" w:line="187" w:lineRule="auto"/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0.008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</w:tbl>
    <w:p w14:paraId="00F36D38" w14:textId="77777777" w:rsidR="008D02AA" w:rsidRDefault="008D02AA"/>
    <w:p w14:paraId="15B19B18" w14:textId="77777777" w:rsidR="008D02AA" w:rsidRDefault="008D02AA">
      <w:pPr>
        <w:sectPr w:rsidR="008D02AA">
          <w:footerReference w:type="default" r:id="rId6"/>
          <w:pgSz w:w="11907" w:h="16839"/>
          <w:pgMar w:top="1193" w:right="1306" w:bottom="1153" w:left="1234" w:header="0" w:footer="993" w:gutter="0"/>
          <w:cols w:space="720"/>
        </w:sectPr>
      </w:pPr>
    </w:p>
    <w:p w14:paraId="59979F77" w14:textId="2D337869" w:rsidR="008D02AA" w:rsidRDefault="00A8534B">
      <w:pPr>
        <w:spacing w:before="41" w:line="191" w:lineRule="auto"/>
        <w:ind w:left="614"/>
        <w:rPr>
          <w:rFonts w:ascii="宋体" w:eastAsia="宋体" w:hAnsi="宋体" w:cs="宋体"/>
        </w:rPr>
      </w:pPr>
      <w:r>
        <w:rPr>
          <w:rFonts w:eastAsia="Arial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45FA5195" wp14:editId="678D278F">
                <wp:simplePos x="0" y="0"/>
                <wp:positionH relativeFrom="page">
                  <wp:posOffset>1633855</wp:posOffset>
                </wp:positionH>
                <wp:positionV relativeFrom="page">
                  <wp:posOffset>877570</wp:posOffset>
                </wp:positionV>
                <wp:extent cx="76200" cy="9525"/>
                <wp:effectExtent l="0" t="1270" r="4445" b="0"/>
                <wp:wrapNone/>
                <wp:docPr id="1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9525"/>
                        </a:xfrm>
                        <a:custGeom>
                          <a:avLst/>
                          <a:gdLst>
                            <a:gd name="T0" fmla="*/ 0 w 120"/>
                            <a:gd name="T1" fmla="*/ 14 h 15"/>
                            <a:gd name="T2" fmla="*/ 120 w 120"/>
                            <a:gd name="T3" fmla="*/ 14 h 15"/>
                            <a:gd name="T4" fmla="*/ 120 w 120"/>
                            <a:gd name="T5" fmla="*/ 0 h 15"/>
                            <a:gd name="T6" fmla="*/ 0 w 120"/>
                            <a:gd name="T7" fmla="*/ 0 h 15"/>
                            <a:gd name="T8" fmla="*/ 0 w 120"/>
                            <a:gd name="T9" fmla="*/ 14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0" h="15">
                              <a:moveTo>
                                <a:pt x="0" y="14"/>
                              </a:moveTo>
                              <a:lnTo>
                                <a:pt x="120" y="14"/>
                              </a:lnTo>
                              <a:lnTo>
                                <a:pt x="120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CDA65" id="Freeform 9" o:spid="_x0000_s1026" style="position:absolute;left:0;text-align:left;margin-left:128.65pt;margin-top:69.1pt;width:6pt;height: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" o:allowincell="f" path="m,14r120,l120,,,,,14xe" fillcolor="black" stroked="f">
                <v:path o:connecttype="custom" o:connectlocs="0,8890;76200,8890;76200,0;0,0;0,8890" o:connectangles="0,0,0,0,0"/>
                <w10:wrap anchorx="page" anchory="page"/>
              </v:shape>
            </w:pict>
          </mc:Fallback>
        </mc:AlternateContent>
      </w:r>
      <w:r>
        <w:rPr>
          <w:rFonts w:eastAsia="Arial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F18A60F" wp14:editId="458F7474">
                <wp:simplePos x="0" y="0"/>
                <wp:positionH relativeFrom="page">
                  <wp:posOffset>2277745</wp:posOffset>
                </wp:positionH>
                <wp:positionV relativeFrom="page">
                  <wp:posOffset>1515110</wp:posOffset>
                </wp:positionV>
                <wp:extent cx="76200" cy="9525"/>
                <wp:effectExtent l="1270" t="635" r="0" b="0"/>
                <wp:wrapNone/>
                <wp:docPr id="1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9525"/>
                        </a:xfrm>
                        <a:custGeom>
                          <a:avLst/>
                          <a:gdLst>
                            <a:gd name="T0" fmla="*/ 0 w 120"/>
                            <a:gd name="T1" fmla="*/ 14 h 15"/>
                            <a:gd name="T2" fmla="*/ 120 w 120"/>
                            <a:gd name="T3" fmla="*/ 14 h 15"/>
                            <a:gd name="T4" fmla="*/ 120 w 120"/>
                            <a:gd name="T5" fmla="*/ 0 h 15"/>
                            <a:gd name="T6" fmla="*/ 0 w 120"/>
                            <a:gd name="T7" fmla="*/ 0 h 15"/>
                            <a:gd name="T8" fmla="*/ 0 w 120"/>
                            <a:gd name="T9" fmla="*/ 14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0" h="15">
                              <a:moveTo>
                                <a:pt x="0" y="14"/>
                              </a:moveTo>
                              <a:lnTo>
                                <a:pt x="120" y="14"/>
                              </a:lnTo>
                              <a:lnTo>
                                <a:pt x="120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173C3" id="Freeform 8" o:spid="_x0000_s1026" style="position:absolute;left:0;text-align:left;margin-left:179.35pt;margin-top:119.3pt;width:6pt;height: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" o:allowincell="f" path="m,14r120,l120,,,,,14xe" fillcolor="black" stroked="f">
                <v:path o:connecttype="custom" o:connectlocs="0,8890;76200,8890;76200,0;0,0;0,8890" o:connectangles="0,0,0,0,0"/>
                <w10:wrap anchorx="page" anchory="page"/>
              </v:shape>
            </w:pict>
          </mc:Fallback>
        </mc:AlternateContent>
      </w:r>
      <w:r>
        <w:rPr>
          <w:rFonts w:eastAsia="Arial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5FA75AA0" wp14:editId="57E8AEE4">
                <wp:simplePos x="0" y="0"/>
                <wp:positionH relativeFrom="page">
                  <wp:posOffset>4557395</wp:posOffset>
                </wp:positionH>
                <wp:positionV relativeFrom="page">
                  <wp:posOffset>2840990</wp:posOffset>
                </wp:positionV>
                <wp:extent cx="73660" cy="9525"/>
                <wp:effectExtent l="4445" t="2540" r="0" b="0"/>
                <wp:wrapNone/>
                <wp:docPr id="1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" cy="9525"/>
                        </a:xfrm>
                        <a:custGeom>
                          <a:avLst/>
                          <a:gdLst>
                            <a:gd name="T0" fmla="*/ 0 w 116"/>
                            <a:gd name="T1" fmla="*/ 14 h 15"/>
                            <a:gd name="T2" fmla="*/ 115 w 116"/>
                            <a:gd name="T3" fmla="*/ 14 h 15"/>
                            <a:gd name="T4" fmla="*/ 115 w 116"/>
                            <a:gd name="T5" fmla="*/ 0 h 15"/>
                            <a:gd name="T6" fmla="*/ 0 w 116"/>
                            <a:gd name="T7" fmla="*/ 0 h 15"/>
                            <a:gd name="T8" fmla="*/ 0 w 116"/>
                            <a:gd name="T9" fmla="*/ 14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6" h="15">
                              <a:moveTo>
                                <a:pt x="0" y="14"/>
                              </a:moveTo>
                              <a:lnTo>
                                <a:pt x="115" y="14"/>
                              </a:lnTo>
                              <a:lnTo>
                                <a:pt x="115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47924" id="Freeform 7" o:spid="_x0000_s1026" style="position:absolute;left:0;text-align:left;margin-left:358.85pt;margin-top:223.7pt;width:5.8pt;height:.7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" o:allowincell="f" path="m,14r115,l115,,,,,14xe" fillcolor="black" stroked="f">
                <v:path o:connecttype="custom" o:connectlocs="0,8890;73025,8890;73025,0;0,0;0,8890" o:connectangles="0,0,0,0,0"/>
                <w10:wrap anchorx="page" anchory="page"/>
              </v:shape>
            </w:pict>
          </mc:Fallback>
        </mc:AlternateContent>
      </w:r>
      <w:r>
        <w:rPr>
          <w:rFonts w:eastAsia="Arial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D406074" wp14:editId="7B41D791">
                <wp:simplePos x="0" y="0"/>
                <wp:positionH relativeFrom="page">
                  <wp:posOffset>1438910</wp:posOffset>
                </wp:positionH>
                <wp:positionV relativeFrom="page">
                  <wp:posOffset>1417320</wp:posOffset>
                </wp:positionV>
                <wp:extent cx="1030605" cy="9525"/>
                <wp:effectExtent l="635" t="0" r="0" b="1905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060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ADA8E" id="Rectangle 5" o:spid="_x0000_s1026" style="position:absolute;left:0;text-align:left;margin-left:113.3pt;margin-top:111.6pt;width:81.15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" o:allowincell="f" fillcolor="black" stroked="f">
                <w10:wrap anchorx="page" anchory="page"/>
              </v:rect>
            </w:pict>
          </mc:Fallback>
        </mc:AlternateContent>
      </w:r>
      <w:r w:rsidR="00000000">
        <w:rPr>
          <w:rFonts w:ascii="宋体" w:eastAsia="宋体" w:hAnsi="宋体" w:cs="宋体"/>
          <w:spacing w:val="-2"/>
        </w:rPr>
        <w:t>平均值：</w:t>
      </w:r>
      <w:r w:rsidR="00000000">
        <w:rPr>
          <w:rFonts w:ascii="微软雅黑" w:eastAsia="微软雅黑" w:hAnsi="微软雅黑" w:cs="微软雅黑"/>
          <w:spacing w:val="-1"/>
        </w:rPr>
        <w:t>X</w:t>
      </w:r>
      <w:r w:rsidR="00000000">
        <w:rPr>
          <w:rFonts w:ascii="宋体" w:eastAsia="宋体" w:hAnsi="宋体" w:cs="宋体"/>
          <w:spacing w:val="-2"/>
        </w:rPr>
        <w:t>=0.008</w:t>
      </w:r>
      <w:r w:rsidR="00000000">
        <w:rPr>
          <w:rFonts w:ascii="宋体" w:eastAsia="宋体" w:hAnsi="宋体" w:cs="宋体"/>
          <w:spacing w:val="-1"/>
        </w:rPr>
        <w:t>4</w:t>
      </w:r>
    </w:p>
    <w:p w14:paraId="28CD82F8" w14:textId="77777777" w:rsidR="008D02AA" w:rsidRDefault="00000000">
      <w:pPr>
        <w:spacing w:before="215" w:line="221" w:lineRule="auto"/>
        <w:ind w:left="617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6"/>
        </w:rPr>
        <w:t>单</w:t>
      </w:r>
      <w:r>
        <w:rPr>
          <w:rFonts w:ascii="宋体" w:eastAsia="宋体" w:hAnsi="宋体" w:cs="宋体"/>
          <w:spacing w:val="-4"/>
        </w:rPr>
        <w:t>次</w:t>
      </w:r>
      <w:r>
        <w:rPr>
          <w:rFonts w:ascii="宋体" w:eastAsia="宋体" w:hAnsi="宋体" w:cs="宋体"/>
          <w:spacing w:val="-3"/>
        </w:rPr>
        <w:t>测量的标准差：</w:t>
      </w:r>
    </w:p>
    <w:p w14:paraId="6F262115" w14:textId="77777777" w:rsidR="008D02AA" w:rsidRDefault="00000000">
      <w:pPr>
        <w:spacing w:before="122" w:line="476" w:lineRule="exact"/>
        <w:ind w:left="612"/>
        <w:rPr>
          <w:rFonts w:ascii="宋体" w:eastAsia="宋体" w:hAnsi="宋体" w:cs="宋体"/>
        </w:rPr>
      </w:pPr>
      <w:r>
        <w:rPr>
          <w:rFonts w:ascii="微软雅黑" w:eastAsia="微软雅黑" w:hAnsi="微软雅黑" w:cs="微软雅黑"/>
          <w:spacing w:val="-2"/>
          <w:position w:val="9"/>
        </w:rPr>
        <w:t>S = √</w:t>
      </w:r>
      <w:r>
        <w:rPr>
          <w:position w:val="-4"/>
        </w:rPr>
        <w:drawing>
          <wp:inline distT="0" distB="0" distL="0" distR="0" wp14:anchorId="30A03AC1" wp14:editId="0DFAC154">
            <wp:extent cx="232426" cy="228874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2426" cy="228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/>
          <w:spacing w:val="-2"/>
          <w:position w:val="10"/>
        </w:rPr>
        <w:t xml:space="preserve">∑ </w:t>
      </w:r>
      <w:r>
        <w:rPr>
          <w:position w:val="1"/>
        </w:rPr>
        <w:drawing>
          <wp:inline distT="0" distB="0" distL="0" distR="0" wp14:anchorId="67D7645E" wp14:editId="4D325479">
            <wp:extent cx="152527" cy="172773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527" cy="172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/>
          <w:spacing w:val="-2"/>
          <w:position w:val="9"/>
        </w:rPr>
        <w:t>(X</w:t>
      </w:r>
      <w:r>
        <w:rPr>
          <w:rFonts w:ascii="微软雅黑" w:eastAsia="微软雅黑" w:hAnsi="微软雅黑" w:cs="微软雅黑"/>
          <w:spacing w:val="-2"/>
          <w:position w:val="6"/>
          <w:sz w:val="15"/>
          <w:szCs w:val="15"/>
        </w:rPr>
        <w:t xml:space="preserve">i </w:t>
      </w:r>
      <w:r>
        <w:rPr>
          <w:rFonts w:ascii="微软雅黑" w:eastAsia="微软雅黑" w:hAnsi="微软雅黑" w:cs="微软雅黑"/>
          <w:spacing w:val="-2"/>
          <w:position w:val="9"/>
        </w:rPr>
        <w:t>− X)</w:t>
      </w:r>
      <w:r>
        <w:rPr>
          <w:rFonts w:ascii="微软雅黑" w:eastAsia="微软雅黑" w:hAnsi="微软雅黑" w:cs="微软雅黑"/>
          <w:spacing w:val="-2"/>
          <w:position w:val="15"/>
          <w:sz w:val="15"/>
          <w:szCs w:val="15"/>
        </w:rPr>
        <w:t xml:space="preserve">2 </w:t>
      </w:r>
      <w:r>
        <w:rPr>
          <w:rFonts w:ascii="宋体" w:eastAsia="宋体" w:hAnsi="宋体" w:cs="宋体"/>
          <w:spacing w:val="-2"/>
          <w:position w:val="9"/>
        </w:rPr>
        <w:t>≈ 0.00013</w:t>
      </w:r>
      <w:r>
        <w:rPr>
          <w:rFonts w:ascii="宋体" w:eastAsia="宋体" w:hAnsi="宋体" w:cs="宋体"/>
          <w:position w:val="9"/>
        </w:rPr>
        <w:t>mm</w:t>
      </w:r>
    </w:p>
    <w:p w14:paraId="5F0060B2" w14:textId="77777777" w:rsidR="008D02AA" w:rsidRDefault="008D02AA">
      <w:pPr>
        <w:spacing w:line="30" w:lineRule="exact"/>
      </w:pPr>
    </w:p>
    <w:tbl>
      <w:tblPr>
        <w:tblStyle w:val="TableNormal"/>
        <w:tblW w:w="5410" w:type="dxa"/>
        <w:tblInd w:w="83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5410"/>
      </w:tblGrid>
      <w:tr w:rsidR="008D02AA" w14:paraId="553A8CA5" w14:textId="77777777" w:rsidTr="00E54E16">
        <w:trPr>
          <w:trHeight w:val="558"/>
        </w:trPr>
        <w:tc>
          <w:tcPr>
            <w:tcW w:w="5410" w:type="dxa"/>
          </w:tcPr>
          <w:p w14:paraId="055BCF05" w14:textId="7D0FF8EA" w:rsidR="00E54E16" w:rsidRDefault="00A8534B">
            <w:pPr>
              <w:spacing w:before="53"/>
              <w:ind w:left="61"/>
              <w:rPr>
                <w:rFonts w:ascii="Symbol" w:eastAsia="Symbol" w:hAnsi="Symbol" w:cs="Symbol"/>
                <w:spacing w:val="17"/>
                <w:position w:val="-3"/>
                <w:sz w:val="20"/>
                <w:szCs w:val="20"/>
              </w:rPr>
            </w:pPr>
            <w:r>
              <w:rPr>
                <w:rFonts w:eastAsia="Aria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69C11DC7" wp14:editId="56C92151">
                      <wp:simplePos x="0" y="0"/>
                      <wp:positionH relativeFrom="page">
                        <wp:posOffset>2428875</wp:posOffset>
                      </wp:positionH>
                      <wp:positionV relativeFrom="page">
                        <wp:posOffset>1771650</wp:posOffset>
                      </wp:positionV>
                      <wp:extent cx="860425" cy="247650"/>
                      <wp:effectExtent l="0" t="0" r="0" b="0"/>
                      <wp:wrapNone/>
                      <wp:docPr id="9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0425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0BC9711" w14:textId="457FF136" w:rsidR="008D02AA" w:rsidRDefault="00000000">
                                  <w:pPr>
                                    <w:spacing w:before="19" w:line="241" w:lineRule="auto"/>
                                    <w:ind w:left="20"/>
                                    <w:rPr>
                                      <w:rFonts w:ascii="宋体" w:eastAsia="宋体" w:hAnsi="宋体" w:cs="宋体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-1"/>
                                    </w:rPr>
                                    <w:t>=0.0000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</w:rPr>
                                    <w:t>4 mm</w:t>
                                  </w:r>
                                </w:p>
                                <w:p w14:paraId="58557C35" w14:textId="77777777" w:rsidR="00E54E16" w:rsidRDefault="00E54E16">
                                  <w:pPr>
                                    <w:spacing w:before="19" w:line="241" w:lineRule="auto"/>
                                    <w:ind w:left="20"/>
                                    <w:rPr>
                                      <w:rFonts w:ascii="宋体" w:eastAsia="宋体" w:hAnsi="宋体" w:cs="宋体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C11DC7" id="Text Box 4" o:spid="_x0000_s1027" type="#_x0000_t202" style="position:absolute;left:0;text-align:left;margin-left:191.25pt;margin-top:139.5pt;width:67.7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" o:allowincell="f" filled="f" stroked="f">
                      <v:textbox inset="0,0,0,0">
                        <w:txbxContent>
                          <w:p w14:paraId="00BC9711" w14:textId="457FF136" w:rsidR="008D02AA" w:rsidRDefault="00000000">
                            <w:pPr>
                              <w:spacing w:before="19" w:line="241" w:lineRule="auto"/>
                              <w:ind w:left="20"/>
                              <w:rPr>
                                <w:rFonts w:ascii="宋体" w:eastAsia="宋体" w:hAnsi="宋体" w:cs="宋体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-1"/>
                              </w:rPr>
                              <w:t>=0.0000</w:t>
                            </w:r>
                            <w:r>
                              <w:rPr>
                                <w:rFonts w:ascii="宋体" w:eastAsia="宋体" w:hAnsi="宋体" w:cs="宋体"/>
                              </w:rPr>
                              <w:t>4 mm</w:t>
                            </w:r>
                          </w:p>
                          <w:p w14:paraId="58557C35" w14:textId="77777777" w:rsidR="00E54E16" w:rsidRDefault="00E54E16">
                            <w:pPr>
                              <w:spacing w:before="19" w:line="241" w:lineRule="auto"/>
                              <w:ind w:left="20"/>
                              <w:rPr>
                                <w:rFonts w:ascii="宋体" w:eastAsia="宋体" w:hAnsi="宋体" w:cs="宋体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000000">
              <w:rPr>
                <w:rFonts w:ascii="Times New Roman" w:eastAsia="Times New Roman" w:hAnsi="Times New Roman" w:cs="Times New Roman"/>
                <w:i/>
                <w:iCs/>
                <w:position w:val="-3"/>
                <w:sz w:val="20"/>
                <w:szCs w:val="20"/>
              </w:rPr>
              <w:t>S</w:t>
            </w:r>
            <w:r w:rsidR="00000000">
              <w:rPr>
                <w:rFonts w:ascii="Times New Roman" w:eastAsia="Times New Roman" w:hAnsi="Times New Roman" w:cs="Times New Roman"/>
                <w:spacing w:val="17"/>
                <w:position w:val="-3"/>
                <w:sz w:val="20"/>
                <w:szCs w:val="20"/>
              </w:rPr>
              <w:t xml:space="preserve"> ( </w:t>
            </w:r>
            <w:r w:rsidR="00000000">
              <w:rPr>
                <w:rFonts w:ascii="Times New Roman" w:eastAsia="Times New Roman" w:hAnsi="Times New Roman" w:cs="Times New Roman"/>
                <w:i/>
                <w:iCs/>
                <w:position w:val="-3"/>
                <w:sz w:val="20"/>
                <w:szCs w:val="20"/>
              </w:rPr>
              <w:t>x</w:t>
            </w:r>
            <w:r w:rsidR="00000000">
              <w:rPr>
                <w:rFonts w:ascii="Times New Roman" w:eastAsia="Times New Roman" w:hAnsi="Times New Roman" w:cs="Times New Roman"/>
                <w:spacing w:val="17"/>
                <w:position w:val="-3"/>
                <w:sz w:val="20"/>
                <w:szCs w:val="20"/>
              </w:rPr>
              <w:t xml:space="preserve"> )  </w:t>
            </w:r>
            <w:r w:rsidR="00000000">
              <w:rPr>
                <w:rFonts w:ascii="Symbol" w:eastAsia="Symbol" w:hAnsi="Symbol" w:cs="Symbol"/>
                <w:spacing w:val="17"/>
                <w:position w:val="-3"/>
                <w:sz w:val="20"/>
                <w:szCs w:val="20"/>
              </w:rPr>
              <w:t>=</w:t>
            </w:r>
            <w:r w:rsidR="00E54E16">
              <w:rPr>
                <w:position w:val="-26"/>
                <w:sz w:val="20"/>
                <w:szCs w:val="20"/>
              </w:rPr>
              <w:drawing>
                <wp:inline distT="0" distB="0" distL="0" distR="0" wp14:anchorId="29ED303B" wp14:editId="0B601E81">
                  <wp:extent cx="489861" cy="315911"/>
                  <wp:effectExtent l="0" t="0" r="0" b="0"/>
                  <wp:docPr id="3" name="I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861" cy="315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486225" w14:textId="6D636A3F" w:rsidR="00E54E16" w:rsidRDefault="00E54E16" w:rsidP="00E54E16">
            <w:pPr>
              <w:spacing w:before="53"/>
              <w:ind w:left="61" w:rightChars="-1085" w:right="-2278"/>
              <w:rPr>
                <w:rFonts w:ascii="Symbol" w:eastAsia="Symbol" w:hAnsi="Symbol" w:cs="Symbol"/>
                <w:spacing w:val="17"/>
                <w:position w:val="-3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pacing w:val="-1"/>
              </w:rPr>
              <w:t>u</w:t>
            </w:r>
            <w:r>
              <w:rPr>
                <w:rFonts w:ascii="微软雅黑" w:eastAsia="微软雅黑" w:hAnsi="微软雅黑" w:cs="微软雅黑"/>
                <w:spacing w:val="-2"/>
                <w:position w:val="-4"/>
                <w:sz w:val="15"/>
                <w:szCs w:val="15"/>
              </w:rPr>
              <w:t>1</w:t>
            </w:r>
            <w:r>
              <w:rPr>
                <w:rFonts w:ascii="微软雅黑" w:eastAsia="微软雅黑" w:hAnsi="微软雅黑" w:cs="微软雅黑" w:hint="eastAsia"/>
                <w:spacing w:val="-2"/>
                <w:position w:val="-4"/>
                <w:sz w:val="15"/>
                <w:szCs w:val="15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iCs/>
                <w:position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7"/>
                <w:position w:val="-3"/>
                <w:sz w:val="20"/>
                <w:szCs w:val="20"/>
              </w:rPr>
              <w:t xml:space="preserve"> ( </w:t>
            </w:r>
            <w:r>
              <w:rPr>
                <w:rFonts w:ascii="Times New Roman" w:eastAsia="Times New Roman" w:hAnsi="Times New Roman" w:cs="Times New Roman"/>
                <w:i/>
                <w:iCs/>
                <w:position w:val="-3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7"/>
                <w:position w:val="-3"/>
                <w:sz w:val="20"/>
                <w:szCs w:val="20"/>
              </w:rPr>
              <w:t xml:space="preserve"> )</w:t>
            </w:r>
            <w:r>
              <w:rPr>
                <w:rFonts w:ascii="Times New Roman" w:eastAsia="Times New Roman" w:hAnsi="Times New Roman" w:cs="Times New Roman"/>
                <w:spacing w:val="17"/>
                <w:position w:val="-3"/>
                <w:sz w:val="20"/>
                <w:szCs w:val="20"/>
              </w:rPr>
              <w:t>=</w:t>
            </w:r>
            <w:r>
              <w:rPr>
                <w:rFonts w:ascii="宋体" w:eastAsia="宋体" w:hAnsi="宋体" w:cs="宋体"/>
                <w:spacing w:val="-1"/>
              </w:rPr>
              <w:t xml:space="preserve"> 0.00004mm</w:t>
            </w:r>
          </w:p>
          <w:p w14:paraId="2C8A6B13" w14:textId="0914ADB2" w:rsidR="008D02AA" w:rsidRDefault="00000000">
            <w:pPr>
              <w:spacing w:before="53"/>
              <w:ind w:left="61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pacing w:val="17"/>
                <w:position w:val="-3"/>
                <w:sz w:val="20"/>
                <w:szCs w:val="20"/>
              </w:rPr>
              <w:t xml:space="preserve">  </w:t>
            </w:r>
          </w:p>
        </w:tc>
      </w:tr>
    </w:tbl>
    <w:p w14:paraId="4232807D" w14:textId="52ACF3A1" w:rsidR="008D02AA" w:rsidRDefault="00000000">
      <w:pPr>
        <w:spacing w:before="77" w:line="220" w:lineRule="auto"/>
        <w:ind w:left="305"/>
        <w:rPr>
          <w:rFonts w:ascii="宋体" w:eastAsia="宋体" w:hAnsi="宋体" w:cs="宋体"/>
          <w:sz w:val="11"/>
          <w:szCs w:val="11"/>
        </w:rPr>
      </w:pPr>
      <w:r>
        <w:rPr>
          <w:rFonts w:ascii="宋体" w:eastAsia="宋体" w:hAnsi="宋体" w:cs="宋体"/>
          <w:spacing w:val="-1"/>
        </w:rPr>
        <w:t>3.1.2 测量</w:t>
      </w:r>
      <w:r w:rsidR="00C302E6">
        <w:rPr>
          <w:rFonts w:ascii="宋体" w:eastAsia="宋体" w:hAnsi="宋体" w:cs="宋体" w:hint="eastAsia"/>
          <w:spacing w:val="-1"/>
        </w:rPr>
        <w:t>设备</w:t>
      </w:r>
      <w:r>
        <w:rPr>
          <w:rFonts w:ascii="宋体" w:eastAsia="宋体" w:hAnsi="宋体" w:cs="宋体"/>
        </w:rPr>
        <w:t>---三坐标测量机准确度因素引入的标准不确定度u</w:t>
      </w:r>
      <w:r>
        <w:rPr>
          <w:rFonts w:ascii="宋体" w:eastAsia="宋体" w:hAnsi="宋体" w:cs="宋体"/>
          <w:sz w:val="11"/>
          <w:szCs w:val="11"/>
        </w:rPr>
        <w:t>2</w:t>
      </w:r>
    </w:p>
    <w:p w14:paraId="2678207E" w14:textId="3BD9C761" w:rsidR="008D02AA" w:rsidRDefault="00000000">
      <w:pPr>
        <w:spacing w:before="248" w:line="209" w:lineRule="auto"/>
        <w:ind w:left="618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4"/>
        </w:rPr>
        <w:t>该三坐标</w:t>
      </w:r>
      <w:r>
        <w:rPr>
          <w:rFonts w:ascii="宋体" w:eastAsia="宋体" w:hAnsi="宋体" w:cs="宋体"/>
          <w:spacing w:val="-2"/>
        </w:rPr>
        <w:t>最大允许</w:t>
      </w:r>
      <w:r w:rsidR="00C302E6">
        <w:rPr>
          <w:rFonts w:ascii="宋体" w:eastAsia="宋体" w:hAnsi="宋体" w:cs="宋体" w:hint="eastAsia"/>
          <w:lang w:bidi="ar"/>
        </w:rPr>
        <w:t>误差±</w:t>
      </w:r>
      <w:r w:rsidR="00C302E6">
        <w:rPr>
          <w:rFonts w:ascii="Calibri" w:eastAsia="宋体" w:hAnsi="Calibri" w:cs="Calibri"/>
          <w:lang w:bidi="ar"/>
        </w:rPr>
        <w:t>(4+4L/1000)</w:t>
      </w:r>
      <w:r w:rsidR="00C302E6">
        <w:rPr>
          <w:rFonts w:ascii="Times New Roman" w:eastAsia="宋体" w:hAnsi="Times New Roman" w:cs="Times New Roman"/>
          <w:lang w:bidi="ar"/>
        </w:rPr>
        <w:t>μm</w:t>
      </w:r>
      <w:r w:rsidR="00E54E16">
        <w:rPr>
          <w:rFonts w:ascii="Times New Roman" w:eastAsia="宋体" w:hAnsi="Times New Roman" w:cs="Times New Roman" w:hint="eastAsia"/>
          <w:lang w:bidi="ar"/>
        </w:rPr>
        <w:t>，测量</w:t>
      </w:r>
      <w:r w:rsidR="00E54E16">
        <w:rPr>
          <w:rFonts w:ascii="Times New Roman" w:eastAsia="宋体" w:hAnsi="Times New Roman" w:cs="Times New Roman" w:hint="eastAsia"/>
          <w:lang w:bidi="ar"/>
        </w:rPr>
        <w:t>1</w:t>
      </w:r>
      <w:r w:rsidR="00E54E16">
        <w:rPr>
          <w:rFonts w:ascii="Times New Roman" w:eastAsia="宋体" w:hAnsi="Times New Roman" w:cs="Times New Roman"/>
          <w:lang w:bidi="ar"/>
        </w:rPr>
        <w:t>40mm</w:t>
      </w:r>
      <w:r w:rsidR="00E54E16">
        <w:rPr>
          <w:rFonts w:ascii="Times New Roman" w:eastAsia="宋体" w:hAnsi="Times New Roman" w:cs="Times New Roman" w:hint="eastAsia"/>
          <w:lang w:bidi="ar"/>
        </w:rPr>
        <w:t>孔距</w:t>
      </w:r>
      <w:r>
        <w:rPr>
          <w:rFonts w:ascii="宋体" w:eastAsia="宋体" w:hAnsi="宋体" w:cs="宋体"/>
          <w:spacing w:val="-2"/>
        </w:rPr>
        <w:t>为0.0046mm，估计为均匀分布， k=</w:t>
      </w:r>
      <w:r>
        <w:rPr>
          <w:rFonts w:ascii="微软雅黑" w:eastAsia="微软雅黑" w:hAnsi="微软雅黑" w:cs="微软雅黑"/>
          <w:spacing w:val="-2"/>
        </w:rPr>
        <w:t>√3</w:t>
      </w:r>
      <w:r>
        <w:rPr>
          <w:rFonts w:ascii="宋体" w:eastAsia="宋体" w:hAnsi="宋体" w:cs="宋体"/>
          <w:spacing w:val="-2"/>
        </w:rPr>
        <w:t>，</w:t>
      </w:r>
    </w:p>
    <w:p w14:paraId="69833685" w14:textId="77777777" w:rsidR="008D02AA" w:rsidRDefault="00000000">
      <w:pPr>
        <w:spacing w:before="23" w:line="190" w:lineRule="auto"/>
        <w:ind w:left="820"/>
        <w:rPr>
          <w:rFonts w:ascii="宋体" w:eastAsia="宋体" w:hAnsi="宋体" w:cs="宋体"/>
        </w:rPr>
      </w:pPr>
      <w:r>
        <w:rPr>
          <w:rFonts w:ascii="微软雅黑" w:eastAsia="微软雅黑" w:hAnsi="微软雅黑" w:cs="微软雅黑"/>
          <w:spacing w:val="-1"/>
        </w:rPr>
        <w:t>u</w:t>
      </w:r>
      <w:r>
        <w:rPr>
          <w:rFonts w:ascii="微软雅黑" w:eastAsia="微软雅黑" w:hAnsi="微软雅黑" w:cs="微软雅黑"/>
          <w:spacing w:val="-2"/>
          <w:position w:val="-4"/>
          <w:sz w:val="15"/>
          <w:szCs w:val="15"/>
        </w:rPr>
        <w:t xml:space="preserve">2 </w:t>
      </w:r>
      <w:r>
        <w:rPr>
          <w:rFonts w:ascii="微软雅黑" w:eastAsia="微软雅黑" w:hAnsi="微软雅黑" w:cs="微软雅黑"/>
          <w:spacing w:val="-2"/>
        </w:rPr>
        <w:t>= 0.0046/</w:t>
      </w:r>
      <w:r>
        <w:rPr>
          <w:rFonts w:ascii="微软雅黑" w:eastAsia="微软雅黑" w:hAnsi="微软雅黑" w:cs="微软雅黑"/>
          <w:spacing w:val="-1"/>
        </w:rPr>
        <w:t>√3</w:t>
      </w:r>
      <w:r>
        <w:rPr>
          <w:rFonts w:ascii="宋体" w:eastAsia="宋体" w:hAnsi="宋体" w:cs="宋体"/>
          <w:spacing w:val="-1"/>
        </w:rPr>
        <w:t>≈0.0027mm</w:t>
      </w:r>
    </w:p>
    <w:p w14:paraId="0328994D" w14:textId="77777777" w:rsidR="008D02AA" w:rsidRDefault="00000000">
      <w:pPr>
        <w:spacing w:before="15" w:line="312" w:lineRule="exact"/>
        <w:ind w:left="305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12"/>
          <w:position w:val="7"/>
        </w:rPr>
        <w:t>3</w:t>
      </w:r>
      <w:r>
        <w:rPr>
          <w:rFonts w:ascii="宋体" w:eastAsia="宋体" w:hAnsi="宋体" w:cs="宋体"/>
          <w:spacing w:val="-7"/>
          <w:position w:val="7"/>
        </w:rPr>
        <w:t>.</w:t>
      </w:r>
      <w:r>
        <w:rPr>
          <w:rFonts w:ascii="宋体" w:eastAsia="宋体" w:hAnsi="宋体" w:cs="宋体"/>
          <w:spacing w:val="-6"/>
          <w:position w:val="7"/>
        </w:rPr>
        <w:t xml:space="preserve">2 输入量x 的标准不确定度 u </w:t>
      </w:r>
      <w:r>
        <w:rPr>
          <w:rFonts w:ascii="宋体" w:eastAsia="宋体" w:hAnsi="宋体" w:cs="宋体"/>
          <w:spacing w:val="-6"/>
          <w:position w:val="7"/>
          <w:sz w:val="11"/>
          <w:szCs w:val="11"/>
        </w:rPr>
        <w:t xml:space="preserve">(x) </w:t>
      </w:r>
      <w:r>
        <w:rPr>
          <w:rFonts w:ascii="宋体" w:eastAsia="宋体" w:hAnsi="宋体" w:cs="宋体"/>
          <w:spacing w:val="-6"/>
          <w:position w:val="7"/>
        </w:rPr>
        <w:t>的评定</w:t>
      </w:r>
    </w:p>
    <w:p w14:paraId="478DD538" w14:textId="77777777" w:rsidR="008D02AA" w:rsidRDefault="00000000">
      <w:pPr>
        <w:spacing w:line="221" w:lineRule="auto"/>
        <w:ind w:left="302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12"/>
        </w:rPr>
        <w:t>上</w:t>
      </w:r>
      <w:r>
        <w:rPr>
          <w:rFonts w:ascii="宋体" w:eastAsia="宋体" w:hAnsi="宋体" w:cs="宋体"/>
          <w:spacing w:val="-10"/>
        </w:rPr>
        <w:t>述 u</w:t>
      </w:r>
      <w:r>
        <w:rPr>
          <w:rFonts w:ascii="宋体" w:eastAsia="宋体" w:hAnsi="宋体" w:cs="宋体"/>
          <w:spacing w:val="-10"/>
          <w:sz w:val="11"/>
          <w:szCs w:val="11"/>
        </w:rPr>
        <w:t xml:space="preserve">1 </w:t>
      </w:r>
      <w:r>
        <w:rPr>
          <w:rFonts w:ascii="宋体" w:eastAsia="宋体" w:hAnsi="宋体" w:cs="宋体"/>
          <w:spacing w:val="-10"/>
        </w:rPr>
        <w:t>和 u</w:t>
      </w:r>
      <w:r>
        <w:rPr>
          <w:rFonts w:ascii="宋体" w:eastAsia="宋体" w:hAnsi="宋体" w:cs="宋体"/>
          <w:spacing w:val="-10"/>
          <w:sz w:val="11"/>
          <w:szCs w:val="11"/>
        </w:rPr>
        <w:t xml:space="preserve">2 </w:t>
      </w:r>
      <w:r>
        <w:rPr>
          <w:rFonts w:ascii="宋体" w:eastAsia="宋体" w:hAnsi="宋体" w:cs="宋体"/>
          <w:spacing w:val="-10"/>
        </w:rPr>
        <w:t>彼此独立，不相关，</w:t>
      </w:r>
    </w:p>
    <w:p w14:paraId="2739B2AB" w14:textId="32237BC5" w:rsidR="008D02AA" w:rsidRDefault="00000000">
      <w:pPr>
        <w:spacing w:before="55" w:line="182" w:lineRule="auto"/>
        <w:ind w:left="304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10"/>
        </w:rPr>
        <w:t>故</w:t>
      </w:r>
      <w:r>
        <w:rPr>
          <w:rFonts w:ascii="宋体" w:eastAsia="宋体" w:hAnsi="宋体" w:cs="宋体"/>
          <w:spacing w:val="-7"/>
        </w:rPr>
        <w:t xml:space="preserve"> u </w:t>
      </w:r>
      <w:r>
        <w:rPr>
          <w:rFonts w:ascii="宋体" w:eastAsia="宋体" w:hAnsi="宋体" w:cs="宋体"/>
          <w:spacing w:val="-7"/>
          <w:sz w:val="11"/>
          <w:szCs w:val="11"/>
        </w:rPr>
        <w:t xml:space="preserve">(x) </w:t>
      </w:r>
      <w:r>
        <w:rPr>
          <w:rFonts w:ascii="宋体" w:eastAsia="宋体" w:hAnsi="宋体" w:cs="宋体"/>
          <w:spacing w:val="-7"/>
        </w:rPr>
        <w:t>＝</w:t>
      </w:r>
      <w:r>
        <w:rPr>
          <w:rFonts w:ascii="微软雅黑" w:eastAsia="微软雅黑" w:hAnsi="微软雅黑" w:cs="微软雅黑"/>
          <w:spacing w:val="-7"/>
        </w:rPr>
        <w:t>√u</w:t>
      </w:r>
      <w:r>
        <w:rPr>
          <w:rFonts w:ascii="微软雅黑" w:eastAsia="微软雅黑" w:hAnsi="微软雅黑" w:cs="微软雅黑"/>
          <w:spacing w:val="-7"/>
          <w:position w:val="-4"/>
          <w:sz w:val="15"/>
          <w:szCs w:val="15"/>
        </w:rPr>
        <w:t xml:space="preserve">1 </w:t>
      </w:r>
      <w:r>
        <w:rPr>
          <w:rFonts w:ascii="微软雅黑" w:eastAsia="微软雅黑" w:hAnsi="微软雅黑" w:cs="微软雅黑"/>
          <w:spacing w:val="-7"/>
          <w:position w:val="6"/>
          <w:sz w:val="15"/>
          <w:szCs w:val="15"/>
        </w:rPr>
        <w:t xml:space="preserve">2 </w:t>
      </w:r>
      <w:r>
        <w:rPr>
          <w:rFonts w:ascii="微软雅黑" w:eastAsia="微软雅黑" w:hAnsi="微软雅黑" w:cs="微软雅黑"/>
          <w:spacing w:val="-7"/>
        </w:rPr>
        <w:t>+ u</w:t>
      </w:r>
      <w:r>
        <w:rPr>
          <w:rFonts w:ascii="微软雅黑" w:eastAsia="微软雅黑" w:hAnsi="微软雅黑" w:cs="微软雅黑"/>
          <w:spacing w:val="-7"/>
          <w:position w:val="-4"/>
          <w:sz w:val="15"/>
          <w:szCs w:val="15"/>
        </w:rPr>
        <w:t xml:space="preserve">2 </w:t>
      </w:r>
      <w:r>
        <w:rPr>
          <w:rFonts w:ascii="微软雅黑" w:eastAsia="微软雅黑" w:hAnsi="微软雅黑" w:cs="微软雅黑"/>
          <w:spacing w:val="-7"/>
          <w:position w:val="6"/>
          <w:sz w:val="15"/>
          <w:szCs w:val="15"/>
        </w:rPr>
        <w:t xml:space="preserve">2 </w:t>
      </w:r>
      <w:r>
        <w:rPr>
          <w:rFonts w:ascii="宋体" w:eastAsia="宋体" w:hAnsi="宋体" w:cs="宋体"/>
          <w:spacing w:val="-7"/>
        </w:rPr>
        <w:t>≈0.0027 (mm)</w:t>
      </w:r>
    </w:p>
    <w:p w14:paraId="6B88151F" w14:textId="77777777" w:rsidR="008D02AA" w:rsidRDefault="008D02AA">
      <w:pPr>
        <w:sectPr w:rsidR="008D02AA">
          <w:footerReference w:type="default" r:id="rId10"/>
          <w:pgSz w:w="11907" w:h="16839"/>
          <w:pgMar w:top="1309" w:right="1413" w:bottom="1153" w:left="1126" w:header="0" w:footer="993" w:gutter="0"/>
          <w:cols w:space="720" w:equalWidth="0">
            <w:col w:w="9367" w:space="0"/>
          </w:cols>
        </w:sectPr>
      </w:pPr>
    </w:p>
    <w:p w14:paraId="57B3FB62" w14:textId="77777777" w:rsidR="008D02AA" w:rsidRDefault="008D02AA">
      <w:pPr>
        <w:sectPr w:rsidR="008D02AA">
          <w:type w:val="continuous"/>
          <w:pgSz w:w="11907" w:h="16839"/>
          <w:pgMar w:top="1309" w:right="1413" w:bottom="1153" w:left="1126" w:header="0" w:footer="993" w:gutter="0"/>
          <w:cols w:num="3" w:space="720" w:equalWidth="0">
            <w:col w:w="720" w:space="0"/>
            <w:col w:w="1139" w:space="100"/>
            <w:col w:w="7409" w:space="0"/>
          </w:cols>
        </w:sectPr>
      </w:pPr>
    </w:p>
    <w:p w14:paraId="2EBFBC1D" w14:textId="16500C4F" w:rsidR="008D02AA" w:rsidRDefault="00000000">
      <w:pPr>
        <w:spacing w:before="88" w:line="200" w:lineRule="auto"/>
        <w:ind w:left="655" w:right="5885" w:hanging="355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1"/>
        </w:rPr>
        <w:t xml:space="preserve">4  </w:t>
      </w:r>
      <w:r>
        <w:rPr>
          <w:rFonts w:ascii="宋体" w:eastAsia="宋体" w:hAnsi="宋体" w:cs="宋体"/>
          <w:spacing w:val="1"/>
          <w14:textOutline w14:w="3835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合</w:t>
      </w:r>
      <w:r>
        <w:rPr>
          <w:rFonts w:ascii="宋体" w:eastAsia="宋体" w:hAnsi="宋体" w:cs="宋体"/>
          <w14:textOutline w14:w="3835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成标准不确定度</w:t>
      </w:r>
      <w:r>
        <w:rPr>
          <w:rFonts w:ascii="微软雅黑" w:eastAsia="微软雅黑" w:hAnsi="微软雅黑" w:cs="微软雅黑"/>
        </w:rPr>
        <w:t>u</w:t>
      </w:r>
      <w:r>
        <w:rPr>
          <w:rFonts w:ascii="宋体" w:eastAsia="宋体" w:hAnsi="宋体" w:cs="宋体"/>
          <w14:textOutline w14:w="3835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计算：</w:t>
      </w:r>
      <w:r>
        <w:rPr>
          <w:rFonts w:ascii="宋体" w:eastAsia="宋体" w:hAnsi="宋体" w:cs="宋体"/>
        </w:rPr>
        <w:t xml:space="preserve">    </w:t>
      </w:r>
      <w:r>
        <w:rPr>
          <w:rFonts w:ascii="微软雅黑" w:eastAsia="微软雅黑" w:hAnsi="微软雅黑" w:cs="微软雅黑"/>
        </w:rPr>
        <w:t>u</w:t>
      </w:r>
      <w:r>
        <w:rPr>
          <w:rFonts w:ascii="微软雅黑" w:eastAsia="微软雅黑" w:hAnsi="微软雅黑" w:cs="微软雅黑"/>
          <w:spacing w:val="-1"/>
        </w:rPr>
        <w:t xml:space="preserve">    </w:t>
      </w:r>
      <w:r>
        <w:rPr>
          <w:rFonts w:ascii="宋体" w:eastAsia="宋体" w:hAnsi="宋体" w:cs="宋体"/>
          <w:spacing w:val="-1"/>
        </w:rPr>
        <w:t>＝</w:t>
      </w:r>
      <w:r>
        <w:rPr>
          <w:rFonts w:ascii="微软雅黑" w:eastAsia="微软雅黑" w:hAnsi="微软雅黑" w:cs="微软雅黑"/>
        </w:rPr>
        <w:t>u</w:t>
      </w:r>
      <w:r>
        <w:rPr>
          <w:rFonts w:ascii="微软雅黑" w:eastAsia="微软雅黑" w:hAnsi="微软雅黑" w:cs="微软雅黑"/>
          <w:position w:val="-3"/>
          <w:sz w:val="15"/>
          <w:szCs w:val="15"/>
        </w:rPr>
        <w:t>(x)</w:t>
      </w:r>
      <w:r>
        <w:rPr>
          <w:rFonts w:ascii="宋体" w:eastAsia="宋体" w:hAnsi="宋体" w:cs="宋体"/>
        </w:rPr>
        <w:t>＝0.0027 (mm)</w:t>
      </w:r>
    </w:p>
    <w:p w14:paraId="0CA07264" w14:textId="77777777" w:rsidR="008D02AA" w:rsidRPr="00E54E16" w:rsidRDefault="008D02AA">
      <w:pPr>
        <w:spacing w:line="263" w:lineRule="auto"/>
      </w:pPr>
    </w:p>
    <w:p w14:paraId="02510F3E" w14:textId="77777777" w:rsidR="008D02AA" w:rsidRDefault="00000000">
      <w:pPr>
        <w:spacing w:before="68" w:line="221" w:lineRule="auto"/>
        <w:ind w:left="304"/>
        <w:outlineLvl w:val="0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18"/>
          <w14:textOutline w14:w="3835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五、扩展不确定度的评</w:t>
      </w:r>
      <w:r>
        <w:rPr>
          <w:rFonts w:ascii="宋体" w:eastAsia="宋体" w:hAnsi="宋体" w:cs="宋体"/>
          <w:spacing w:val="16"/>
          <w14:textOutline w14:w="3835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定</w:t>
      </w:r>
    </w:p>
    <w:p w14:paraId="7AC277BD" w14:textId="77777777" w:rsidR="008D02AA" w:rsidRDefault="00000000">
      <w:pPr>
        <w:spacing w:before="61" w:line="221" w:lineRule="auto"/>
        <w:ind w:left="795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12"/>
        </w:rPr>
        <w:t>取</w:t>
      </w:r>
      <w:r>
        <w:rPr>
          <w:rFonts w:ascii="宋体" w:eastAsia="宋体" w:hAnsi="宋体" w:cs="宋体"/>
          <w:spacing w:val="-10"/>
        </w:rPr>
        <w:t xml:space="preserve"> k=2，则</w:t>
      </w:r>
    </w:p>
    <w:p w14:paraId="1178930A" w14:textId="77777777" w:rsidR="008D02AA" w:rsidRDefault="00000000">
      <w:pPr>
        <w:spacing w:before="60" w:line="208" w:lineRule="auto"/>
        <w:ind w:left="2711"/>
        <w:rPr>
          <w:rFonts w:ascii="宋体" w:eastAsia="宋体" w:hAnsi="宋体" w:cs="宋体"/>
        </w:rPr>
      </w:pPr>
      <w:r w:rsidRPr="00E54E16">
        <w:rPr>
          <w:rFonts w:ascii="宋体" w:eastAsia="宋体" w:hAnsi="宋体" w:cs="宋体"/>
          <w:i/>
          <w:iCs/>
        </w:rPr>
        <w:t>U</w:t>
      </w:r>
      <w:r>
        <w:rPr>
          <w:rFonts w:ascii="宋体" w:eastAsia="宋体" w:hAnsi="宋体" w:cs="宋体"/>
          <w:spacing w:val="2"/>
        </w:rPr>
        <w:t>=</w:t>
      </w:r>
      <w:r w:rsidRPr="00E54E16">
        <w:rPr>
          <w:rFonts w:ascii="宋体" w:eastAsia="宋体" w:hAnsi="宋体" w:cs="宋体"/>
          <w:i/>
          <w:iCs/>
        </w:rPr>
        <w:t>k</w:t>
      </w:r>
      <w:r w:rsidRPr="00E54E16">
        <w:rPr>
          <w:rFonts w:ascii="宋体" w:eastAsia="宋体" w:hAnsi="宋体" w:cs="宋体"/>
          <w:i/>
          <w:iCs/>
          <w:spacing w:val="2"/>
        </w:rPr>
        <w:t>×</w:t>
      </w:r>
      <w:r w:rsidRPr="00E54E16">
        <w:rPr>
          <w:rFonts w:ascii="微软雅黑" w:eastAsia="微软雅黑" w:hAnsi="微软雅黑" w:cs="微软雅黑"/>
          <w:i/>
          <w:iCs/>
        </w:rPr>
        <w:t>u</w:t>
      </w:r>
      <w:r>
        <w:rPr>
          <w:rFonts w:ascii="微软雅黑" w:eastAsia="微软雅黑" w:hAnsi="微软雅黑" w:cs="微软雅黑"/>
          <w:spacing w:val="2"/>
        </w:rPr>
        <w:t xml:space="preserve"> </w:t>
      </w:r>
      <w:r>
        <w:rPr>
          <w:rFonts w:ascii="宋体" w:eastAsia="宋体" w:hAnsi="宋体" w:cs="宋体"/>
          <w:spacing w:val="2"/>
        </w:rPr>
        <w:t>= 2×0.0027≈0.00</w:t>
      </w:r>
      <w:r>
        <w:rPr>
          <w:rFonts w:ascii="宋体" w:eastAsia="宋体" w:hAnsi="宋体" w:cs="宋体"/>
          <w:spacing w:val="1"/>
        </w:rPr>
        <w:t>5</w:t>
      </w:r>
      <w:r>
        <w:rPr>
          <w:rFonts w:ascii="宋体" w:eastAsia="宋体" w:hAnsi="宋体" w:cs="宋体"/>
        </w:rPr>
        <w:t>4mm</w:t>
      </w:r>
    </w:p>
    <w:p w14:paraId="59AD971C" w14:textId="77777777" w:rsidR="008D02AA" w:rsidRDefault="00000000">
      <w:pPr>
        <w:spacing w:line="219" w:lineRule="auto"/>
        <w:ind w:left="302"/>
        <w:outlineLvl w:val="0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24"/>
          <w14:textOutline w14:w="3835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六</w:t>
      </w:r>
      <w:r>
        <w:rPr>
          <w:rFonts w:ascii="宋体" w:eastAsia="宋体" w:hAnsi="宋体" w:cs="宋体"/>
          <w:spacing w:val="17"/>
          <w14:textOutline w14:w="3835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、测量不确定度报告</w:t>
      </w:r>
    </w:p>
    <w:p w14:paraId="738AFB04" w14:textId="77777777" w:rsidR="008D02AA" w:rsidRDefault="00000000">
      <w:pPr>
        <w:spacing w:before="63" w:line="221" w:lineRule="auto"/>
        <w:ind w:left="762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12"/>
        </w:rPr>
        <w:t xml:space="preserve">测量结果的扩展不确定度为 </w:t>
      </w:r>
      <w:r>
        <w:rPr>
          <w:rFonts w:ascii="宋体" w:eastAsia="宋体" w:hAnsi="宋体" w:cs="宋体"/>
          <w:spacing w:val="10"/>
        </w:rPr>
        <w:t>:</w:t>
      </w:r>
    </w:p>
    <w:p w14:paraId="35CCAD3C" w14:textId="77777777" w:rsidR="008D02AA" w:rsidRDefault="00000000">
      <w:pPr>
        <w:spacing w:before="60"/>
        <w:ind w:left="872"/>
        <w:rPr>
          <w:rFonts w:ascii="宋体" w:eastAsia="宋体" w:hAnsi="宋体" w:cs="宋体"/>
        </w:rPr>
      </w:pPr>
      <w:r w:rsidRPr="00E54E16">
        <w:rPr>
          <w:rFonts w:ascii="宋体" w:eastAsia="宋体" w:hAnsi="宋体" w:cs="宋体"/>
          <w:i/>
          <w:iCs/>
        </w:rPr>
        <w:t>U</w:t>
      </w:r>
      <w:r>
        <w:rPr>
          <w:rFonts w:ascii="宋体" w:eastAsia="宋体" w:hAnsi="宋体" w:cs="宋体"/>
          <w:spacing w:val="4"/>
        </w:rPr>
        <w:t>=</w:t>
      </w:r>
      <w:r>
        <w:rPr>
          <w:rFonts w:ascii="宋体" w:eastAsia="宋体" w:hAnsi="宋体" w:cs="宋体"/>
          <w:spacing w:val="3"/>
        </w:rPr>
        <w:t>0.0054</w:t>
      </w:r>
      <w:r>
        <w:rPr>
          <w:rFonts w:ascii="宋体" w:eastAsia="宋体" w:hAnsi="宋体" w:cs="宋体"/>
        </w:rPr>
        <w:t>mm</w:t>
      </w:r>
      <w:r>
        <w:rPr>
          <w:rFonts w:ascii="宋体" w:eastAsia="宋体" w:hAnsi="宋体" w:cs="宋体"/>
          <w:spacing w:val="3"/>
        </w:rPr>
        <w:t>，</w:t>
      </w:r>
      <w:r>
        <w:rPr>
          <w:rFonts w:ascii="宋体" w:eastAsia="宋体" w:hAnsi="宋体" w:cs="宋体"/>
        </w:rPr>
        <w:t>k</w:t>
      </w:r>
      <w:r>
        <w:rPr>
          <w:rFonts w:ascii="宋体" w:eastAsia="宋体" w:hAnsi="宋体" w:cs="宋体"/>
          <w:spacing w:val="3"/>
        </w:rPr>
        <w:t>=2</w:t>
      </w:r>
    </w:p>
    <w:p w14:paraId="081E961D" w14:textId="77777777" w:rsidR="008D02AA" w:rsidRDefault="008D02AA">
      <w:pPr>
        <w:spacing w:line="281" w:lineRule="auto"/>
      </w:pPr>
    </w:p>
    <w:p w14:paraId="23981F02" w14:textId="77777777" w:rsidR="008D02AA" w:rsidRDefault="008D02AA"/>
    <w:p w14:paraId="1DEA4826" w14:textId="77777777" w:rsidR="008D02AA" w:rsidRDefault="008D02AA"/>
    <w:p w14:paraId="3FDEAB07" w14:textId="77777777" w:rsidR="008D02AA" w:rsidRDefault="008D02AA"/>
    <w:p w14:paraId="5C54017C" w14:textId="77777777" w:rsidR="008D02AA" w:rsidRDefault="008D02AA"/>
    <w:p w14:paraId="1DC9D900" w14:textId="77777777" w:rsidR="008D02AA" w:rsidRDefault="008D02AA"/>
    <w:p w14:paraId="63969E81" w14:textId="77777777" w:rsidR="008D02AA" w:rsidRDefault="008D02AA"/>
    <w:p w14:paraId="244B9BF9" w14:textId="2121899E" w:rsidR="008D02AA" w:rsidRDefault="00E54E16">
      <w:r>
        <w:drawing>
          <wp:anchor distT="0" distB="0" distL="114300" distR="114300" simplePos="0" relativeHeight="251658240" behindDoc="0" locked="0" layoutInCell="1" allowOverlap="1" wp14:anchorId="178E59E9" wp14:editId="7A7721BE">
            <wp:simplePos x="0" y="0"/>
            <wp:positionH relativeFrom="column">
              <wp:posOffset>962660</wp:posOffset>
            </wp:positionH>
            <wp:positionV relativeFrom="paragraph">
              <wp:posOffset>85725</wp:posOffset>
            </wp:positionV>
            <wp:extent cx="730250" cy="537210"/>
            <wp:effectExtent l="0" t="0" r="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3AB6286" w14:textId="045FF462" w:rsidR="008D02AA" w:rsidRDefault="008D02AA">
      <w:pPr>
        <w:spacing w:line="186" w:lineRule="exact"/>
      </w:pPr>
    </w:p>
    <w:p w14:paraId="60EF5198" w14:textId="77777777" w:rsidR="008D02AA" w:rsidRDefault="008D02AA">
      <w:pPr>
        <w:sectPr w:rsidR="008D02AA">
          <w:type w:val="continuous"/>
          <w:pgSz w:w="11907" w:h="16839"/>
          <w:pgMar w:top="1309" w:right="1413" w:bottom="1153" w:left="1126" w:header="0" w:footer="993" w:gutter="0"/>
          <w:cols w:space="720" w:equalWidth="0">
            <w:col w:w="9367" w:space="0"/>
          </w:cols>
        </w:sectPr>
      </w:pPr>
    </w:p>
    <w:p w14:paraId="2DA02992" w14:textId="6FE78D38" w:rsidR="008D02AA" w:rsidRDefault="00000000" w:rsidP="00E54E16">
      <w:pPr>
        <w:spacing w:before="45" w:line="200" w:lineRule="auto"/>
        <w:ind w:left="720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1"/>
        </w:rPr>
        <w:t>评定人</w:t>
      </w:r>
      <w:r>
        <w:rPr>
          <w:rFonts w:ascii="Times New Roman" w:eastAsia="Times New Roman" w:hAnsi="Times New Roman" w:cs="Times New Roman"/>
          <w:spacing w:val="-1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  </w:t>
      </w:r>
    </w:p>
    <w:sectPr w:rsidR="008D02AA">
      <w:type w:val="continuous"/>
      <w:pgSz w:w="11907" w:h="16839"/>
      <w:pgMar w:top="1309" w:right="1413" w:bottom="1153" w:left="1126" w:header="0" w:footer="993" w:gutter="0"/>
      <w:cols w:num="2" w:space="720" w:equalWidth="0">
        <w:col w:w="6048" w:space="100"/>
        <w:col w:w="322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1C7E9" w14:textId="77777777" w:rsidR="00C96FFB" w:rsidRDefault="00C96FFB">
      <w:r>
        <w:separator/>
      </w:r>
    </w:p>
  </w:endnote>
  <w:endnote w:type="continuationSeparator" w:id="0">
    <w:p w14:paraId="73E70846" w14:textId="77777777" w:rsidR="00C96FFB" w:rsidRDefault="00C96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2FB6F" w14:textId="77777777" w:rsidR="008D02AA" w:rsidRDefault="00000000">
    <w:pPr>
      <w:spacing w:line="186" w:lineRule="auto"/>
      <w:ind w:left="4577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pacing w:val="1"/>
        <w:sz w:val="18"/>
        <w:szCs w:val="18"/>
      </w:rPr>
      <w:t xml:space="preserve">- </w:t>
    </w:r>
    <w:r>
      <w:rPr>
        <w:rFonts w:ascii="Times New Roman" w:eastAsia="Times New Roman" w:hAnsi="Times New Roman" w:cs="Times New Roman"/>
        <w:sz w:val="18"/>
        <w:szCs w:val="18"/>
      </w:rPr>
      <w:t>1 -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5F874" w14:textId="77777777" w:rsidR="008D02AA" w:rsidRDefault="00000000">
    <w:pPr>
      <w:spacing w:line="186" w:lineRule="auto"/>
      <w:ind w:left="4685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pacing w:val="1"/>
        <w:sz w:val="18"/>
        <w:szCs w:val="18"/>
      </w:rPr>
      <w:t xml:space="preserve">- </w:t>
    </w:r>
    <w:r>
      <w:rPr>
        <w:rFonts w:ascii="Times New Roman" w:eastAsia="Times New Roman" w:hAnsi="Times New Roman" w:cs="Times New Roman"/>
        <w:sz w:val="18"/>
        <w:szCs w:val="18"/>
      </w:rPr>
      <w:t>2 -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7A716" w14:textId="77777777" w:rsidR="00C96FFB" w:rsidRDefault="00C96FFB">
      <w:r>
        <w:separator/>
      </w:r>
    </w:p>
  </w:footnote>
  <w:footnote w:type="continuationSeparator" w:id="0">
    <w:p w14:paraId="560EEB92" w14:textId="77777777" w:rsidR="00C96FFB" w:rsidRDefault="00C96F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2AA"/>
    <w:rsid w:val="008D02AA"/>
    <w:rsid w:val="00A8534B"/>
    <w:rsid w:val="00C302E6"/>
    <w:rsid w:val="00C96FFB"/>
    <w:rsid w:val="00E5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283A2"/>
  <w15:docId w15:val="{4D0D0EBD-F520-4251-A09D-48485FC83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长度、门幅测量不确定度评定报告</dc:title>
  <dc:creator>user</dc:creator>
  <cp:lastModifiedBy>z zx</cp:lastModifiedBy>
  <cp:revision>2</cp:revision>
  <dcterms:created xsi:type="dcterms:W3CDTF">2023-01-11T14:07:00Z</dcterms:created>
  <dcterms:modified xsi:type="dcterms:W3CDTF">2023-01-11T14:07:00Z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E94486CC-9CD1-11EB-B3E1-52540006F7B4}" pid="2" name="CRO">
    <vt:lpwstr>wqlLaW5nc29mdCBQREYgdG8gV1BTIDgw</vt:lpwstr>
  </property>
  <property fmtid="{E94486CC-9CD1-11EB-B3E1-52540006F7B4}" pid="3" name="Created">
    <vt:filetime>2023-01-11T21:02:29Z</vt:filetime>
  </property>
</Properties>
</file>