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54" w:rsidRDefault="00460EC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3360" behindDoc="0" locked="0" layoutInCell="1" allowOverlap="1" wp14:anchorId="54BEA511" wp14:editId="30CF658D">
            <wp:simplePos x="0" y="0"/>
            <wp:positionH relativeFrom="column">
              <wp:posOffset>-336203</wp:posOffset>
            </wp:positionH>
            <wp:positionV relativeFrom="paragraph">
              <wp:posOffset>-576580</wp:posOffset>
            </wp:positionV>
            <wp:extent cx="7200000" cy="9600000"/>
            <wp:effectExtent l="0" t="0" r="0" b="0"/>
            <wp:wrapNone/>
            <wp:docPr id="4" name="图片 4" descr="E:\360安全云盘同步版\国标联合审核\202001\临沂宏旭电气有限公司\新建文件夹\新文档 2020-02-28 08.19.0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1\临沂宏旭电气有限公司\新建文件夹\新文档 2020-02-28 08.19.01_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 w:rsidR="00A87B38"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84754">
        <w:trPr>
          <w:cantSplit/>
          <w:trHeight w:val="915"/>
        </w:trPr>
        <w:tc>
          <w:tcPr>
            <w:tcW w:w="1368" w:type="dxa"/>
          </w:tcPr>
          <w:p w:rsidR="00584754" w:rsidRDefault="00A87B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84754" w:rsidRDefault="00A87B3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584754" w:rsidRDefault="00A87B38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584754">
        <w:trPr>
          <w:cantSplit/>
        </w:trPr>
        <w:tc>
          <w:tcPr>
            <w:tcW w:w="1368" w:type="dxa"/>
          </w:tcPr>
          <w:p w:rsidR="00584754" w:rsidRDefault="00A87B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84754" w:rsidRDefault="00A87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proofErr w:type="gramStart"/>
            <w:r>
              <w:rPr>
                <w:rFonts w:ascii="方正仿宋简体" w:eastAsia="方正仿宋简体"/>
                <w:b/>
              </w:rPr>
              <w:t>临沂宏旭电气</w:t>
            </w:r>
            <w:proofErr w:type="gramEnd"/>
            <w:r>
              <w:rPr>
                <w:rFonts w:ascii="方正仿宋简体" w:eastAsia="方正仿宋简体"/>
                <w:b/>
              </w:rPr>
              <w:t>有限公司</w:t>
            </w:r>
            <w:bookmarkEnd w:id="6"/>
          </w:p>
        </w:tc>
      </w:tr>
      <w:tr w:rsidR="00584754">
        <w:trPr>
          <w:cantSplit/>
        </w:trPr>
        <w:tc>
          <w:tcPr>
            <w:tcW w:w="1368" w:type="dxa"/>
          </w:tcPr>
          <w:p w:rsidR="00584754" w:rsidRDefault="00A87B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584754" w:rsidRDefault="00A87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584754" w:rsidRDefault="00A87B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584754" w:rsidRDefault="00A87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扈海宁</w:t>
            </w:r>
          </w:p>
        </w:tc>
      </w:tr>
      <w:tr w:rsidR="00584754">
        <w:trPr>
          <w:trHeight w:val="4138"/>
        </w:trPr>
        <w:tc>
          <w:tcPr>
            <w:tcW w:w="10035" w:type="dxa"/>
            <w:gridSpan w:val="4"/>
          </w:tcPr>
          <w:p w:rsidR="00584754" w:rsidRDefault="00A87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584754" w:rsidRDefault="00A87B3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车间没有合格品、不合格品区域标识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，不符合文件和标准要求。</w:t>
            </w:r>
          </w:p>
          <w:p w:rsidR="00584754" w:rsidRDefault="005847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84754" w:rsidRDefault="005847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84754" w:rsidRDefault="005847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84754" w:rsidRDefault="005847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84754" w:rsidRDefault="00A87B3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8.5.2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584754" w:rsidRDefault="00A87B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584754" w:rsidRDefault="00A87B38">
            <w:pPr>
              <w:snapToGrid w:val="0"/>
              <w:spacing w:line="280" w:lineRule="exact"/>
              <w:ind w:firstLineChars="900" w:firstLine="189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584754" w:rsidRDefault="00A87B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584754" w:rsidRDefault="00A87B3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584754" w:rsidRDefault="0058475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84754" w:rsidRDefault="00A87B3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84754" w:rsidRDefault="0058475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84754" w:rsidRDefault="00A87B3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584754" w:rsidRDefault="00A87B3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</w:p>
        </w:tc>
      </w:tr>
      <w:tr w:rsidR="00584754">
        <w:trPr>
          <w:trHeight w:val="4491"/>
        </w:trPr>
        <w:tc>
          <w:tcPr>
            <w:tcW w:w="10035" w:type="dxa"/>
            <w:gridSpan w:val="4"/>
          </w:tcPr>
          <w:p w:rsidR="00584754" w:rsidRDefault="00A87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584754" w:rsidRDefault="0058475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84754" w:rsidRDefault="0058475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84754" w:rsidRDefault="0058475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84754" w:rsidRDefault="0058475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84754" w:rsidRDefault="0058475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84754" w:rsidRDefault="00A87B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584754" w:rsidRDefault="00A87B3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84754">
        <w:trPr>
          <w:trHeight w:val="1702"/>
        </w:trPr>
        <w:tc>
          <w:tcPr>
            <w:tcW w:w="10028" w:type="dxa"/>
          </w:tcPr>
          <w:p w:rsidR="00584754" w:rsidRDefault="005D437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0440D14" wp14:editId="0DB69DB9">
                  <wp:simplePos x="0" y="0"/>
                  <wp:positionH relativeFrom="column">
                    <wp:posOffset>-422910</wp:posOffset>
                  </wp:positionH>
                  <wp:positionV relativeFrom="paragraph">
                    <wp:posOffset>-675005</wp:posOffset>
                  </wp:positionV>
                  <wp:extent cx="7200000" cy="9600000"/>
                  <wp:effectExtent l="0" t="0" r="0" b="0"/>
                  <wp:wrapNone/>
                  <wp:docPr id="2" name="图片 2" descr="E:\360安全云盘同步版\国标联合审核\202001\临沂宏旭电气有限公司\新建文件夹\新文档 2020-02-28 08.19.01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1\临沂宏旭电气有限公司\新建文件夹\新文档 2020-02-28 08.19.01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7B38">
              <w:rPr>
                <w:rFonts w:eastAsia="方正仿宋简体" w:hint="eastAsia"/>
                <w:b/>
              </w:rPr>
              <w:t>不符合项事实摘要：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A87B38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车间没有合格品、不合格品区域标识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，不符合文件和标准要求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584754">
            <w:pPr>
              <w:rPr>
                <w:rFonts w:eastAsia="方正仿宋简体"/>
                <w:b/>
              </w:rPr>
            </w:pPr>
          </w:p>
        </w:tc>
      </w:tr>
      <w:tr w:rsidR="00584754">
        <w:trPr>
          <w:trHeight w:val="1393"/>
        </w:trPr>
        <w:tc>
          <w:tcPr>
            <w:tcW w:w="10028" w:type="dxa"/>
          </w:tcPr>
          <w:p w:rsidR="00584754" w:rsidRDefault="00A87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A87B38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立即</w:t>
            </w:r>
            <w:r>
              <w:rPr>
                <w:rFonts w:ascii="宋体" w:hAnsi="宋体" w:hint="eastAsia"/>
                <w:szCs w:val="21"/>
              </w:rPr>
              <w:t>制作标识牌并张贴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584754">
            <w:pPr>
              <w:rPr>
                <w:rFonts w:eastAsia="方正仿宋简体"/>
                <w:b/>
              </w:rPr>
            </w:pPr>
          </w:p>
        </w:tc>
      </w:tr>
      <w:tr w:rsidR="00584754">
        <w:trPr>
          <w:trHeight w:val="1854"/>
        </w:trPr>
        <w:tc>
          <w:tcPr>
            <w:tcW w:w="10028" w:type="dxa"/>
          </w:tcPr>
          <w:p w:rsidR="00584754" w:rsidRDefault="00A87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A87B38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生产部</w:t>
            </w:r>
            <w:r>
              <w:rPr>
                <w:rFonts w:ascii="宋体" w:hAnsi="宋体" w:hint="eastAsia"/>
              </w:rPr>
              <w:t>相关人员对</w:t>
            </w:r>
            <w:r>
              <w:rPr>
                <w:rFonts w:ascii="宋体" w:hAnsi="宋体"/>
              </w:rPr>
              <w:t xml:space="preserve">GB/T19001-2016 </w:t>
            </w:r>
            <w:r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8.5.2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/>
              </w:rPr>
              <w:t xml:space="preserve">GB/T24001-2016 </w:t>
            </w:r>
            <w:r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.1</w:t>
            </w:r>
            <w:r>
              <w:rPr>
                <w:rFonts w:ascii="宋体" w:hAnsi="宋体" w:hint="eastAsia"/>
              </w:rPr>
              <w:t>条款内容学习不够，没有认识到</w:t>
            </w:r>
            <w:r>
              <w:rPr>
                <w:rFonts w:ascii="宋体" w:hAnsi="宋体" w:hint="eastAsia"/>
              </w:rPr>
              <w:t>区域标识</w:t>
            </w:r>
            <w:r>
              <w:rPr>
                <w:rFonts w:ascii="宋体" w:hAnsi="宋体" w:hint="eastAsia"/>
              </w:rPr>
              <w:t>的重要性。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584754">
            <w:pPr>
              <w:rPr>
                <w:rFonts w:eastAsia="方正仿宋简体"/>
                <w:b/>
              </w:rPr>
            </w:pPr>
          </w:p>
        </w:tc>
      </w:tr>
      <w:tr w:rsidR="00584754">
        <w:trPr>
          <w:trHeight w:val="1537"/>
        </w:trPr>
        <w:tc>
          <w:tcPr>
            <w:tcW w:w="10028" w:type="dxa"/>
          </w:tcPr>
          <w:p w:rsidR="00584754" w:rsidRDefault="00A87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A87B38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>
              <w:rPr>
                <w:rFonts w:ascii="宋体" w:hAnsi="宋体"/>
              </w:rPr>
              <w:t xml:space="preserve">GB/T19001-2016 </w:t>
            </w:r>
            <w:r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8.5.2</w:t>
            </w:r>
            <w:r>
              <w:rPr>
                <w:rFonts w:ascii="宋体" w:hAnsi="宋体" w:hint="eastAsia"/>
              </w:rPr>
              <w:t>条款、</w:t>
            </w:r>
            <w:r>
              <w:rPr>
                <w:rFonts w:ascii="宋体" w:hAnsi="宋体"/>
              </w:rPr>
              <w:t xml:space="preserve">GB/T24001-2016 </w:t>
            </w:r>
            <w:r>
              <w:rPr>
                <w:rFonts w:ascii="宋体" w:hAnsi="宋体" w:hint="eastAsia"/>
              </w:rPr>
              <w:t>标准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.1</w:t>
            </w:r>
            <w:r>
              <w:rPr>
                <w:rFonts w:ascii="宋体" w:hAnsi="宋体" w:hint="eastAsia"/>
              </w:rPr>
              <w:t>条款内容。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A87B3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>
              <w:rPr>
                <w:rFonts w:ascii="方正仿宋简体" w:eastAsia="方正仿宋简体" w:hint="eastAsia"/>
                <w:b/>
              </w:rPr>
              <w:t>2020.1.25</w:t>
            </w:r>
          </w:p>
        </w:tc>
      </w:tr>
      <w:tr w:rsidR="00584754">
        <w:trPr>
          <w:trHeight w:val="1699"/>
        </w:trPr>
        <w:tc>
          <w:tcPr>
            <w:tcW w:w="10028" w:type="dxa"/>
          </w:tcPr>
          <w:p w:rsidR="00584754" w:rsidRDefault="00A87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A87B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</w:tc>
      </w:tr>
      <w:tr w:rsidR="00584754">
        <w:trPr>
          <w:trHeight w:val="2485"/>
        </w:trPr>
        <w:tc>
          <w:tcPr>
            <w:tcW w:w="10028" w:type="dxa"/>
          </w:tcPr>
          <w:p w:rsidR="00584754" w:rsidRDefault="00A87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A87B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纠正措施有效。</w:t>
            </w: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584754">
            <w:pPr>
              <w:rPr>
                <w:rFonts w:eastAsia="方正仿宋简体"/>
                <w:b/>
              </w:rPr>
            </w:pPr>
          </w:p>
          <w:p w:rsidR="00584754" w:rsidRDefault="00A87B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584754" w:rsidRDefault="00584754">
      <w:pPr>
        <w:rPr>
          <w:rFonts w:eastAsia="方正仿宋简体"/>
          <w:b/>
        </w:rPr>
      </w:pPr>
    </w:p>
    <w:p w:rsidR="00584754" w:rsidRDefault="00A87B3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985DCC8" wp14:editId="0F73A9D1">
            <wp:simplePos x="0" y="0"/>
            <wp:positionH relativeFrom="column">
              <wp:posOffset>-482600</wp:posOffset>
            </wp:positionH>
            <wp:positionV relativeFrom="paragraph">
              <wp:posOffset>-708949</wp:posOffset>
            </wp:positionV>
            <wp:extent cx="7199630" cy="9599930"/>
            <wp:effectExtent l="0" t="0" r="0" b="0"/>
            <wp:wrapNone/>
            <wp:docPr id="3" name="图片 3" descr="E:\360安全云盘同步版\国标联合审核\202001\临沂宏旭电气有限公司\新建文件夹\新文档 2020-02-28 08.19.0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01\临沂宏旭电气有限公司\新建文件夹\新文档 2020-02-28 08.19.01_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5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460EC3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65408" behindDoc="0" locked="0" layoutInCell="1" allowOverlap="1" wp14:anchorId="471B5D78" wp14:editId="7FDD94EA">
            <wp:simplePos x="0" y="0"/>
            <wp:positionH relativeFrom="column">
              <wp:posOffset>-74295</wp:posOffset>
            </wp:positionH>
            <wp:positionV relativeFrom="paragraph">
              <wp:posOffset>150495</wp:posOffset>
            </wp:positionV>
            <wp:extent cx="2160000" cy="3831781"/>
            <wp:effectExtent l="0" t="0" r="0" b="0"/>
            <wp:wrapNone/>
            <wp:docPr id="5" name="图片 5" descr="E:\360安全云盘同步版\国标联合审核\202001\临沂宏旭电气有限公司\新建文件夹\IMG_20200115_10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1\临沂宏旭电气有限公司\新建文件夹\IMG_20200115_1031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83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8F4BBF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67456" behindDoc="0" locked="0" layoutInCell="1" allowOverlap="1" wp14:anchorId="0E0F096F" wp14:editId="71E9AF07">
            <wp:simplePos x="0" y="0"/>
            <wp:positionH relativeFrom="column">
              <wp:posOffset>2343150</wp:posOffset>
            </wp:positionH>
            <wp:positionV relativeFrom="paragraph">
              <wp:posOffset>130810</wp:posOffset>
            </wp:positionV>
            <wp:extent cx="3992880" cy="2251075"/>
            <wp:effectExtent l="0" t="0" r="0" b="0"/>
            <wp:wrapNone/>
            <wp:docPr id="6" name="图片 6" descr="E:\360安全云盘同步版\国标联合审核\202001\临沂宏旭电气有限公司\新建文件夹\IMG_20200115_10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001\临沂宏旭电气有限公司\新建文件夹\IMG_20200115_1031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8F4BBF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69504" behindDoc="0" locked="0" layoutInCell="1" allowOverlap="1" wp14:anchorId="5DF0EFDB" wp14:editId="7F2E861D">
            <wp:simplePos x="0" y="0"/>
            <wp:positionH relativeFrom="column">
              <wp:posOffset>-213360</wp:posOffset>
            </wp:positionH>
            <wp:positionV relativeFrom="paragraph">
              <wp:posOffset>0</wp:posOffset>
            </wp:positionV>
            <wp:extent cx="5471795" cy="3084830"/>
            <wp:effectExtent l="0" t="0" r="0" b="0"/>
            <wp:wrapNone/>
            <wp:docPr id="7" name="图片 7" descr="E:\360安全云盘同步版\国标联合审核\202001\临沂宏旭电气有限公司\新建文件夹\IMG_20200115_10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001\临沂宏旭电气有限公司\新建文件夹\IMG_20200115_103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</w:p>
    <w:p w:rsidR="005D4374" w:rsidRDefault="005D4374">
      <w:pPr>
        <w:rPr>
          <w:rFonts w:eastAsia="方正仿宋简体" w:hint="eastAsia"/>
          <w:b/>
        </w:rPr>
      </w:pPr>
      <w:bookmarkStart w:id="7" w:name="_GoBack"/>
      <w:bookmarkEnd w:id="7"/>
    </w:p>
    <w:sectPr w:rsidR="005D4374">
      <w:headerReference w:type="default" r:id="rId14"/>
      <w:footerReference w:type="default" r:id="rId15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38" w:rsidRDefault="00A87B38">
      <w:r>
        <w:separator/>
      </w:r>
    </w:p>
  </w:endnote>
  <w:endnote w:type="continuationSeparator" w:id="0">
    <w:p w:rsidR="00A87B38" w:rsidRDefault="00A8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54" w:rsidRDefault="00A87B3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38" w:rsidRDefault="00A87B38">
      <w:r>
        <w:separator/>
      </w:r>
    </w:p>
  </w:footnote>
  <w:footnote w:type="continuationSeparator" w:id="0">
    <w:p w:rsidR="00A87B38" w:rsidRDefault="00A8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54" w:rsidRDefault="00A87B3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4754" w:rsidRDefault="00A87B38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584754" w:rsidRDefault="00A87B3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  <w:p w:rsidR="00584754" w:rsidRDefault="00A87B3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584754" w:rsidRDefault="00584754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754"/>
    <w:rsid w:val="00460EC3"/>
    <w:rsid w:val="00584754"/>
    <w:rsid w:val="005D4374"/>
    <w:rsid w:val="008F4BBF"/>
    <w:rsid w:val="00A87B38"/>
    <w:rsid w:val="6540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2020-01-15T02:11:00Z</cp:lastPrinted>
  <dcterms:created xsi:type="dcterms:W3CDTF">2015-06-17T14:39:00Z</dcterms:created>
  <dcterms:modified xsi:type="dcterms:W3CDTF">2020-02-28T01:46:00Z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