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任丘市振华防腐材料有限公司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管理层、办公室、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陪同人员： 杨景辉，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宋翠琳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【远程审核】（微信视频、文件传输）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2023年01月09日 上午至2023年01月09日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：91130982592498593E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2012年3月30日至2062年3月29日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：生产销售：防腐木杆、线路铁件、井圈井盖、电力器材、塑料绞线、绝缘导线；加工销售：铁丝、钢丝。（依法须经批准的项目，经相关部门批准后方可开展经营活动）***；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防腐木杆生产所涉及的能源管理活动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ascii="宋体"/>
                <w:b w:val="0"/>
                <w:bCs/>
                <w:color w:val="000000"/>
                <w:szCs w:val="21"/>
              </w:rPr>
              <w:t>任丘市麻家坞镇孟家庄村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="宋体"/>
                <w:b w:val="0"/>
                <w:bCs/>
                <w:color w:val="000000"/>
                <w:szCs w:val="21"/>
              </w:rPr>
              <w:t>任丘市麻家坞镇孟家庄村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原木—剥皮—风干—浸油—出罐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DB44D3"/>
    <w:rsid w:val="15891110"/>
    <w:rsid w:val="1CC21DD9"/>
    <w:rsid w:val="1CE65B87"/>
    <w:rsid w:val="22B33250"/>
    <w:rsid w:val="2A275450"/>
    <w:rsid w:val="2EB5538B"/>
    <w:rsid w:val="320F1351"/>
    <w:rsid w:val="32AC6BA0"/>
    <w:rsid w:val="44356871"/>
    <w:rsid w:val="48434FC9"/>
    <w:rsid w:val="4902325C"/>
    <w:rsid w:val="4BDD2B33"/>
    <w:rsid w:val="4F2A2745"/>
    <w:rsid w:val="5FEE4C0C"/>
    <w:rsid w:val="645C47E6"/>
    <w:rsid w:val="6C081D65"/>
    <w:rsid w:val="6D5B2AAF"/>
    <w:rsid w:val="72922B97"/>
    <w:rsid w:val="76976A03"/>
    <w:rsid w:val="7EEF2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3506</Words>
  <Characters>3712</Characters>
  <Lines>92</Lines>
  <Paragraphs>26</Paragraphs>
  <TotalTime>1</TotalTime>
  <ScaleCrop>false</ScaleCrop>
  <LinksUpToDate>false</LinksUpToDate>
  <CharactersWithSpaces>4514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2023-01-11T07:27:10Z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